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5"/>
        <w:gridCol w:w="7963"/>
      </w:tblGrid>
      <w:tr w:rsidR="00835185" w:rsidRPr="00835185" w:rsidTr="00FF7E62">
        <w:tblPrEx>
          <w:tblCellMar>
            <w:top w:w="0" w:type="dxa"/>
            <w:bottom w:w="0" w:type="dxa"/>
          </w:tblCellMar>
        </w:tblPrEx>
        <w:trPr>
          <w:trHeight w:val="1566"/>
        </w:trPr>
        <w:tc>
          <w:tcPr>
            <w:tcW w:w="9528" w:type="dxa"/>
            <w:gridSpan w:val="2"/>
            <w:tcBorders>
              <w:top w:val="nil"/>
              <w:left w:val="nil"/>
              <w:bottom w:val="nil"/>
              <w:right w:val="nil"/>
            </w:tcBorders>
            <w:shd w:val="clear" w:color="auto" w:fill="auto"/>
          </w:tcPr>
          <w:p w:rsidR="00835185" w:rsidRPr="00835185" w:rsidRDefault="00835185" w:rsidP="00835185">
            <w:pPr>
              <w:keepNext/>
              <w:suppressAutoHyphens/>
              <w:spacing w:before="240" w:after="60" w:line="240" w:lineRule="auto"/>
              <w:ind w:left="1452"/>
              <w:jc w:val="center"/>
              <w:outlineLvl w:val="2"/>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eastAsia="ar-SA"/>
              </w:rPr>
              <w:t>Профсоюз работников народного образования и науки</w:t>
            </w:r>
            <w:r w:rsidRPr="00835185">
              <w:rPr>
                <w:rFonts w:ascii="Times New Roman" w:eastAsia="Times New Roman" w:hAnsi="Times New Roman" w:cs="Times New Roman"/>
                <w:b/>
                <w:bCs/>
                <w:sz w:val="28"/>
                <w:szCs w:val="28"/>
                <w:lang w:eastAsia="ar-SA"/>
              </w:rPr>
              <w:br/>
              <w:t>Российской Федерации</w:t>
            </w:r>
          </w:p>
          <w:p w:rsidR="00835185" w:rsidRPr="00835185" w:rsidRDefault="00835185" w:rsidP="00835185">
            <w:pPr>
              <w:suppressAutoHyphens/>
              <w:spacing w:after="0" w:line="240" w:lineRule="auto"/>
              <w:rPr>
                <w:rFonts w:ascii="Times New Roman" w:eastAsia="Times New Roman" w:hAnsi="Times New Roman" w:cs="Times New Roman"/>
                <w:sz w:val="24"/>
                <w:szCs w:val="24"/>
                <w:lang w:eastAsia="ar-SA"/>
              </w:rPr>
            </w:pPr>
          </w:p>
        </w:tc>
      </w:tr>
      <w:tr w:rsidR="00835185" w:rsidRPr="00835185" w:rsidTr="00FF7E62">
        <w:tblPrEx>
          <w:tblCellMar>
            <w:top w:w="0" w:type="dxa"/>
            <w:bottom w:w="0" w:type="dxa"/>
          </w:tblCellMar>
        </w:tblPrEx>
        <w:trPr>
          <w:trHeight w:val="767"/>
        </w:trPr>
        <w:tc>
          <w:tcPr>
            <w:tcW w:w="9528" w:type="dxa"/>
            <w:gridSpan w:val="2"/>
            <w:tcBorders>
              <w:top w:val="nil"/>
              <w:left w:val="nil"/>
              <w:bottom w:val="nil"/>
              <w:right w:val="nil"/>
            </w:tcBorders>
            <w:shd w:val="clear" w:color="auto" w:fill="auto"/>
          </w:tcPr>
          <w:p w:rsidR="00835185" w:rsidRPr="00835185" w:rsidRDefault="00835185" w:rsidP="00835185">
            <w:pPr>
              <w:suppressAutoHyphens/>
              <w:spacing w:after="0" w:line="240" w:lineRule="auto"/>
              <w:rPr>
                <w:rFonts w:ascii="Times New Roman" w:eastAsia="Times New Roman" w:hAnsi="Times New Roman" w:cs="Times New Roman"/>
                <w:sz w:val="24"/>
                <w:szCs w:val="24"/>
                <w:lang w:eastAsia="ar-SA"/>
              </w:rPr>
            </w:pPr>
          </w:p>
        </w:tc>
      </w:tr>
      <w:tr w:rsidR="00835185" w:rsidRPr="00835185" w:rsidTr="00FF7E62">
        <w:tblPrEx>
          <w:tblCellMar>
            <w:top w:w="0" w:type="dxa"/>
            <w:bottom w:w="0" w:type="dxa"/>
          </w:tblCellMar>
        </w:tblPrEx>
        <w:trPr>
          <w:trHeight w:val="2557"/>
        </w:trPr>
        <w:tc>
          <w:tcPr>
            <w:tcW w:w="1565" w:type="dxa"/>
            <w:tcBorders>
              <w:top w:val="nil"/>
              <w:left w:val="nil"/>
              <w:bottom w:val="nil"/>
              <w:right w:val="nil"/>
            </w:tcBorders>
          </w:tcPr>
          <w:p w:rsidR="00835185" w:rsidRPr="00835185" w:rsidRDefault="00835185" w:rsidP="00835185">
            <w:pPr>
              <w:suppressAutoHyphens/>
              <w:spacing w:after="0" w:line="240" w:lineRule="auto"/>
              <w:ind w:hanging="108"/>
              <w:rPr>
                <w:rFonts w:ascii="Times New Roman" w:eastAsia="Times New Roman" w:hAnsi="Times New Roman" w:cs="Times New Roman"/>
                <w:sz w:val="24"/>
                <w:szCs w:val="24"/>
                <w:lang w:eastAsia="ar-SA"/>
              </w:rPr>
            </w:pPr>
            <w:r w:rsidRPr="00835185">
              <w:rPr>
                <w:rFonts w:ascii="Times New Roman" w:eastAsia="Times New Roman" w:hAnsi="Times New Roman" w:cs="Times New Roman"/>
                <w:sz w:val="24"/>
                <w:szCs w:val="24"/>
                <w:lang w:eastAsia="ar-SA"/>
              </w:rPr>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90.35pt" o:ole="">
                  <v:imagedata r:id="rId8" o:title=""/>
                </v:shape>
                <o:OLEObject Type="Embed" ProgID="CorelDRAW.Graphic.12" ShapeID="_x0000_i1025" DrawAspect="Content" ObjectID="_1453870678" r:id="rId9"/>
              </w:object>
            </w:r>
          </w:p>
        </w:tc>
        <w:tc>
          <w:tcPr>
            <w:tcW w:w="7963" w:type="dxa"/>
            <w:tcBorders>
              <w:top w:val="nil"/>
              <w:left w:val="nil"/>
              <w:bottom w:val="nil"/>
              <w:right w:val="nil"/>
            </w:tcBorders>
            <w:shd w:val="clear" w:color="auto" w:fill="333399"/>
            <w:vAlign w:val="center"/>
          </w:tcPr>
          <w:p w:rsidR="00835185" w:rsidRPr="00835185" w:rsidRDefault="00835185" w:rsidP="00835185">
            <w:pPr>
              <w:suppressAutoHyphens/>
              <w:spacing w:after="0" w:line="240" w:lineRule="auto"/>
              <w:jc w:val="right"/>
              <w:rPr>
                <w:rFonts w:ascii="Times New Roman" w:eastAsia="Times New Roman" w:hAnsi="Times New Roman" w:cs="Times New Roman"/>
                <w:b/>
                <w:color w:val="FFFFFF"/>
                <w:sz w:val="28"/>
                <w:szCs w:val="28"/>
                <w:lang w:eastAsia="ar-SA"/>
              </w:rPr>
            </w:pPr>
            <w:r w:rsidRPr="00835185">
              <w:rPr>
                <w:rFonts w:ascii="Times New Roman" w:eastAsia="Times New Roman" w:hAnsi="Times New Roman" w:cs="Times New Roman"/>
                <w:b/>
                <w:color w:val="FFFFFF"/>
                <w:sz w:val="28"/>
                <w:szCs w:val="28"/>
                <w:lang w:eastAsia="ar-SA"/>
              </w:rPr>
              <w:t>Серия:</w:t>
            </w:r>
          </w:p>
          <w:p w:rsidR="00835185" w:rsidRPr="00835185" w:rsidRDefault="00835185" w:rsidP="00835185">
            <w:pPr>
              <w:suppressAutoHyphens/>
              <w:spacing w:after="0" w:line="240" w:lineRule="auto"/>
              <w:jc w:val="right"/>
              <w:rPr>
                <w:rFonts w:ascii="Times New Roman" w:eastAsia="Times New Roman" w:hAnsi="Times New Roman" w:cs="Times New Roman"/>
                <w:sz w:val="32"/>
                <w:szCs w:val="32"/>
                <w:lang w:eastAsia="ar-SA"/>
              </w:rPr>
            </w:pPr>
            <w:r w:rsidRPr="00835185">
              <w:rPr>
                <w:rFonts w:ascii="Times New Roman" w:eastAsia="Times New Roman" w:hAnsi="Times New Roman" w:cs="Times New Roman"/>
                <w:i/>
                <w:color w:val="FFFFFF"/>
                <w:sz w:val="32"/>
                <w:szCs w:val="32"/>
                <w:lang w:eastAsia="ar-SA"/>
              </w:rPr>
              <w:t xml:space="preserve">Нормативные документы </w:t>
            </w:r>
            <w:r w:rsidRPr="00835185">
              <w:rPr>
                <w:rFonts w:ascii="Times New Roman" w:eastAsia="Times New Roman" w:hAnsi="Times New Roman" w:cs="Times New Roman"/>
                <w:i/>
                <w:color w:val="FFFFFF"/>
                <w:sz w:val="32"/>
                <w:szCs w:val="32"/>
                <w:lang w:eastAsia="ar-SA"/>
              </w:rPr>
              <w:br/>
              <w:t>Центрального Совета Профсоюза</w:t>
            </w:r>
          </w:p>
        </w:tc>
      </w:tr>
      <w:tr w:rsidR="00835185" w:rsidRPr="00835185" w:rsidTr="00FF7E62">
        <w:tblPrEx>
          <w:tblCellMar>
            <w:top w:w="0" w:type="dxa"/>
            <w:bottom w:w="0" w:type="dxa"/>
          </w:tblCellMar>
        </w:tblPrEx>
        <w:trPr>
          <w:trHeight w:val="2310"/>
        </w:trPr>
        <w:tc>
          <w:tcPr>
            <w:tcW w:w="1565" w:type="dxa"/>
            <w:tcBorders>
              <w:top w:val="nil"/>
              <w:left w:val="nil"/>
              <w:bottom w:val="nil"/>
              <w:right w:val="nil"/>
            </w:tcBorders>
            <w:shd w:val="clear" w:color="auto" w:fill="auto"/>
          </w:tcPr>
          <w:p w:rsidR="00835185" w:rsidRPr="00835185" w:rsidRDefault="00835185" w:rsidP="00835185">
            <w:pPr>
              <w:suppressAutoHyphens/>
              <w:spacing w:after="0" w:line="240" w:lineRule="auto"/>
              <w:ind w:hanging="108"/>
              <w:rPr>
                <w:rFonts w:ascii="Times New Roman" w:eastAsia="Times New Roman" w:hAnsi="Times New Roman" w:cs="Times New Roman"/>
                <w:sz w:val="24"/>
                <w:szCs w:val="24"/>
                <w:lang w:eastAsia="ar-SA"/>
              </w:rPr>
            </w:pPr>
          </w:p>
        </w:tc>
        <w:tc>
          <w:tcPr>
            <w:tcW w:w="7963" w:type="dxa"/>
            <w:tcBorders>
              <w:top w:val="nil"/>
              <w:left w:val="nil"/>
              <w:bottom w:val="nil"/>
              <w:right w:val="nil"/>
            </w:tcBorders>
            <w:shd w:val="clear" w:color="auto" w:fill="auto"/>
            <w:vAlign w:val="center"/>
          </w:tcPr>
          <w:p w:rsidR="00835185" w:rsidRPr="00835185" w:rsidRDefault="00835185" w:rsidP="00835185">
            <w:pPr>
              <w:tabs>
                <w:tab w:val="left" w:pos="3240"/>
                <w:tab w:val="left" w:pos="3960"/>
                <w:tab w:val="left" w:pos="4140"/>
                <w:tab w:val="left" w:pos="4320"/>
                <w:tab w:val="left" w:pos="4680"/>
                <w:tab w:val="left" w:pos="5310"/>
                <w:tab w:val="left" w:pos="5760"/>
                <w:tab w:val="left" w:pos="5940"/>
                <w:tab w:val="left" w:pos="6660"/>
                <w:tab w:val="left" w:pos="7020"/>
              </w:tabs>
              <w:suppressAutoHyphens/>
              <w:autoSpaceDE w:val="0"/>
              <w:spacing w:after="0" w:line="240" w:lineRule="auto"/>
              <w:ind w:firstLine="709"/>
              <w:jc w:val="center"/>
              <w:rPr>
                <w:rFonts w:ascii="Times New Roman" w:eastAsia="Times New Roman" w:hAnsi="Times New Roman" w:cs="Times New Roman"/>
                <w:b/>
                <w:i/>
                <w:color w:val="FFFFFF"/>
                <w:sz w:val="32"/>
                <w:szCs w:val="32"/>
                <w:lang w:eastAsia="ar-SA"/>
              </w:rPr>
            </w:pPr>
          </w:p>
        </w:tc>
      </w:tr>
      <w:tr w:rsidR="00835185" w:rsidRPr="00835185" w:rsidTr="00FF7E62">
        <w:tblPrEx>
          <w:tblCellMar>
            <w:top w:w="0" w:type="dxa"/>
            <w:bottom w:w="0" w:type="dxa"/>
          </w:tblCellMar>
        </w:tblPrEx>
        <w:trPr>
          <w:trHeight w:val="2557"/>
        </w:trPr>
        <w:tc>
          <w:tcPr>
            <w:tcW w:w="1565" w:type="dxa"/>
            <w:tcBorders>
              <w:top w:val="nil"/>
              <w:left w:val="nil"/>
              <w:bottom w:val="nil"/>
              <w:right w:val="nil"/>
            </w:tcBorders>
            <w:shd w:val="clear" w:color="auto" w:fill="auto"/>
          </w:tcPr>
          <w:p w:rsidR="00835185" w:rsidRPr="00835185" w:rsidRDefault="00835185" w:rsidP="00835185">
            <w:pPr>
              <w:suppressAutoHyphens/>
              <w:spacing w:after="0" w:line="240" w:lineRule="auto"/>
              <w:ind w:hanging="108"/>
              <w:rPr>
                <w:rFonts w:ascii="Times New Roman" w:eastAsia="Times New Roman" w:hAnsi="Times New Roman" w:cs="Times New Roman"/>
                <w:sz w:val="24"/>
                <w:szCs w:val="24"/>
                <w:lang w:eastAsia="ar-SA"/>
              </w:rPr>
            </w:pPr>
          </w:p>
        </w:tc>
        <w:tc>
          <w:tcPr>
            <w:tcW w:w="7963" w:type="dxa"/>
            <w:tcBorders>
              <w:top w:val="nil"/>
              <w:left w:val="nil"/>
              <w:bottom w:val="nil"/>
              <w:right w:val="nil"/>
            </w:tcBorders>
            <w:shd w:val="clear" w:color="auto" w:fill="auto"/>
            <w:vAlign w:val="center"/>
          </w:tcPr>
          <w:p w:rsidR="00835185" w:rsidRPr="00835185" w:rsidRDefault="00835185" w:rsidP="00835185">
            <w:pPr>
              <w:tabs>
                <w:tab w:val="left" w:pos="3240"/>
                <w:tab w:val="left" w:pos="3960"/>
                <w:tab w:val="left" w:pos="4140"/>
                <w:tab w:val="left" w:pos="4320"/>
                <w:tab w:val="left" w:pos="4680"/>
                <w:tab w:val="left" w:pos="5310"/>
                <w:tab w:val="left" w:pos="5760"/>
                <w:tab w:val="left" w:pos="5940"/>
                <w:tab w:val="left" w:pos="6660"/>
                <w:tab w:val="left" w:pos="7020"/>
              </w:tabs>
              <w:suppressAutoHyphens/>
              <w:autoSpaceDE w:val="0"/>
              <w:spacing w:after="0" w:line="240" w:lineRule="auto"/>
              <w:jc w:val="center"/>
              <w:rPr>
                <w:rFonts w:ascii="Times New Roman" w:eastAsia="Times New Roman" w:hAnsi="Times New Roman" w:cs="Times New Roman"/>
                <w:b/>
                <w:sz w:val="44"/>
                <w:szCs w:val="44"/>
                <w:lang w:eastAsia="ar-SA"/>
              </w:rPr>
            </w:pPr>
            <w:r w:rsidRPr="00835185">
              <w:rPr>
                <w:rFonts w:ascii="Times New Roman" w:eastAsia="Times New Roman" w:hAnsi="Times New Roman" w:cs="Times New Roman"/>
                <w:b/>
                <w:sz w:val="44"/>
                <w:szCs w:val="44"/>
                <w:lang w:eastAsia="ar-SA"/>
              </w:rPr>
              <w:t>ОБЩЕЕ ПОЛОЖЕНИЕ</w:t>
            </w:r>
          </w:p>
          <w:p w:rsidR="00835185" w:rsidRPr="00835185" w:rsidRDefault="00835185" w:rsidP="00835185">
            <w:pPr>
              <w:tabs>
                <w:tab w:val="left" w:pos="3240"/>
                <w:tab w:val="left" w:pos="3960"/>
                <w:tab w:val="left" w:pos="4140"/>
                <w:tab w:val="left" w:pos="4320"/>
                <w:tab w:val="left" w:pos="4680"/>
                <w:tab w:val="left" w:pos="5310"/>
                <w:tab w:val="left" w:pos="5760"/>
                <w:tab w:val="left" w:pos="5940"/>
                <w:tab w:val="left" w:pos="6660"/>
                <w:tab w:val="left" w:pos="7020"/>
              </w:tabs>
              <w:suppressAutoHyphens/>
              <w:autoSpaceDE w:val="0"/>
              <w:spacing w:after="0" w:line="240" w:lineRule="auto"/>
              <w:jc w:val="center"/>
              <w:rPr>
                <w:rFonts w:ascii="Times New Roman" w:eastAsia="Times New Roman" w:hAnsi="Times New Roman" w:cs="Times New Roman"/>
                <w:b/>
                <w:sz w:val="32"/>
                <w:szCs w:val="32"/>
                <w:lang w:eastAsia="ar-SA"/>
              </w:rPr>
            </w:pPr>
            <w:r w:rsidRPr="00835185">
              <w:rPr>
                <w:rFonts w:ascii="Times New Roman" w:eastAsia="Times New Roman" w:hAnsi="Times New Roman" w:cs="Times New Roman"/>
                <w:b/>
                <w:sz w:val="32"/>
                <w:szCs w:val="32"/>
                <w:lang w:eastAsia="ar-SA"/>
              </w:rPr>
              <w:t xml:space="preserve">о первичной организации Профсоюза </w:t>
            </w:r>
            <w:r w:rsidRPr="00835185">
              <w:rPr>
                <w:rFonts w:ascii="Times New Roman" w:eastAsia="Times New Roman" w:hAnsi="Times New Roman" w:cs="Times New Roman"/>
                <w:b/>
                <w:sz w:val="32"/>
                <w:szCs w:val="32"/>
                <w:lang w:eastAsia="ar-SA"/>
              </w:rPr>
              <w:br/>
              <w:t xml:space="preserve">работников народного образования и науки </w:t>
            </w:r>
            <w:r w:rsidRPr="00835185">
              <w:rPr>
                <w:rFonts w:ascii="Times New Roman" w:eastAsia="Times New Roman" w:hAnsi="Times New Roman" w:cs="Times New Roman"/>
                <w:b/>
                <w:sz w:val="32"/>
                <w:szCs w:val="32"/>
                <w:lang w:eastAsia="ar-SA"/>
              </w:rPr>
              <w:br/>
              <w:t>Российской Федерации</w:t>
            </w:r>
          </w:p>
          <w:p w:rsidR="00835185" w:rsidRPr="00835185" w:rsidRDefault="00835185" w:rsidP="00835185">
            <w:pPr>
              <w:tabs>
                <w:tab w:val="left" w:pos="3240"/>
                <w:tab w:val="left" w:pos="3960"/>
                <w:tab w:val="left" w:pos="4140"/>
                <w:tab w:val="left" w:pos="4320"/>
                <w:tab w:val="left" w:pos="4680"/>
                <w:tab w:val="left" w:pos="5310"/>
                <w:tab w:val="left" w:pos="5760"/>
                <w:tab w:val="left" w:pos="5940"/>
                <w:tab w:val="left" w:pos="6660"/>
                <w:tab w:val="left" w:pos="7020"/>
              </w:tabs>
              <w:suppressAutoHyphens/>
              <w:autoSpaceDE w:val="0"/>
              <w:spacing w:after="0" w:line="240" w:lineRule="auto"/>
              <w:ind w:firstLine="709"/>
              <w:jc w:val="center"/>
              <w:rPr>
                <w:rFonts w:ascii="Times New Roman" w:eastAsia="Times New Roman" w:hAnsi="Times New Roman" w:cs="Times New Roman"/>
                <w:b/>
                <w:sz w:val="32"/>
                <w:szCs w:val="32"/>
                <w:lang w:eastAsia="ar-SA"/>
              </w:rPr>
            </w:pPr>
          </w:p>
          <w:p w:rsidR="00835185" w:rsidRPr="00835185" w:rsidRDefault="00835185" w:rsidP="00835185">
            <w:pPr>
              <w:tabs>
                <w:tab w:val="left" w:pos="3240"/>
                <w:tab w:val="left" w:pos="3960"/>
                <w:tab w:val="left" w:pos="4140"/>
                <w:tab w:val="left" w:pos="4320"/>
                <w:tab w:val="left" w:pos="4680"/>
                <w:tab w:val="left" w:pos="5310"/>
                <w:tab w:val="left" w:pos="5760"/>
                <w:tab w:val="left" w:pos="5940"/>
                <w:tab w:val="left" w:pos="6660"/>
                <w:tab w:val="left" w:pos="7020"/>
              </w:tabs>
              <w:suppressAutoHyphens/>
              <w:autoSpaceDE w:val="0"/>
              <w:spacing w:after="0" w:line="240" w:lineRule="auto"/>
              <w:ind w:firstLine="709"/>
              <w:jc w:val="center"/>
              <w:rPr>
                <w:rFonts w:ascii="Times New Roman" w:eastAsia="Times New Roman" w:hAnsi="Times New Roman" w:cs="Times New Roman"/>
                <w:b/>
                <w:i/>
                <w:color w:val="FFFFFF"/>
                <w:sz w:val="32"/>
                <w:szCs w:val="32"/>
                <w:lang w:eastAsia="ar-SA"/>
              </w:rPr>
            </w:pPr>
          </w:p>
        </w:tc>
      </w:tr>
      <w:tr w:rsidR="00835185" w:rsidRPr="00835185" w:rsidTr="00FF7E62">
        <w:tblPrEx>
          <w:tblCellMar>
            <w:top w:w="0" w:type="dxa"/>
            <w:bottom w:w="0" w:type="dxa"/>
          </w:tblCellMar>
        </w:tblPrEx>
        <w:trPr>
          <w:trHeight w:val="2557"/>
        </w:trPr>
        <w:tc>
          <w:tcPr>
            <w:tcW w:w="1565" w:type="dxa"/>
            <w:tcBorders>
              <w:top w:val="nil"/>
              <w:left w:val="nil"/>
              <w:bottom w:val="nil"/>
              <w:right w:val="nil"/>
            </w:tcBorders>
            <w:shd w:val="clear" w:color="auto" w:fill="auto"/>
          </w:tcPr>
          <w:p w:rsidR="00835185" w:rsidRPr="00835185" w:rsidRDefault="00835185" w:rsidP="00835185">
            <w:pPr>
              <w:suppressAutoHyphens/>
              <w:spacing w:after="0" w:line="240" w:lineRule="auto"/>
              <w:ind w:hanging="108"/>
              <w:rPr>
                <w:rFonts w:ascii="Times New Roman" w:eastAsia="Times New Roman" w:hAnsi="Times New Roman" w:cs="Times New Roman"/>
                <w:sz w:val="24"/>
                <w:szCs w:val="24"/>
                <w:lang w:eastAsia="ar-SA"/>
              </w:rPr>
            </w:pPr>
          </w:p>
        </w:tc>
        <w:tc>
          <w:tcPr>
            <w:tcW w:w="7963" w:type="dxa"/>
            <w:tcBorders>
              <w:top w:val="nil"/>
              <w:left w:val="nil"/>
              <w:bottom w:val="nil"/>
              <w:right w:val="nil"/>
            </w:tcBorders>
            <w:shd w:val="clear" w:color="auto" w:fill="auto"/>
            <w:vAlign w:val="center"/>
          </w:tcPr>
          <w:p w:rsidR="00835185" w:rsidRPr="00835185" w:rsidRDefault="00835185" w:rsidP="00835185">
            <w:pPr>
              <w:suppressAutoHyphens/>
              <w:autoSpaceDE w:val="0"/>
              <w:autoSpaceDN w:val="0"/>
              <w:adjustRightInd w:val="0"/>
              <w:spacing w:after="0" w:line="240" w:lineRule="auto"/>
              <w:ind w:firstLine="28"/>
              <w:jc w:val="center"/>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i/>
                <w:sz w:val="28"/>
                <w:szCs w:val="28"/>
                <w:lang w:eastAsia="ar-SA"/>
              </w:rPr>
              <w:br/>
            </w:r>
            <w:r w:rsidRPr="00835185">
              <w:rPr>
                <w:rFonts w:ascii="Times New Roman" w:eastAsia="Times New Roman" w:hAnsi="Times New Roman" w:cs="Times New Roman"/>
                <w:i/>
                <w:sz w:val="28"/>
                <w:szCs w:val="28"/>
                <w:lang w:eastAsia="ar-SA"/>
              </w:rPr>
              <w:br/>
            </w:r>
            <w:r w:rsidRPr="00835185">
              <w:rPr>
                <w:rFonts w:ascii="Times New Roman" w:eastAsia="Times New Roman" w:hAnsi="Times New Roman" w:cs="Times New Roman"/>
                <w:i/>
                <w:sz w:val="28"/>
                <w:szCs w:val="28"/>
                <w:lang w:eastAsia="ar-SA"/>
              </w:rPr>
              <w:br/>
            </w:r>
            <w:r w:rsidRPr="00835185">
              <w:rPr>
                <w:rFonts w:ascii="Times New Roman" w:eastAsia="Times New Roman" w:hAnsi="Times New Roman" w:cs="Times New Roman"/>
                <w:i/>
                <w:sz w:val="28"/>
                <w:szCs w:val="28"/>
                <w:lang w:eastAsia="ar-SA"/>
              </w:rPr>
              <w:br/>
              <w:t>Утверждено постановлением</w:t>
            </w:r>
          </w:p>
          <w:p w:rsidR="00835185" w:rsidRPr="00835185" w:rsidRDefault="00835185" w:rsidP="00835185">
            <w:pPr>
              <w:suppressAutoHyphens/>
              <w:autoSpaceDE w:val="0"/>
              <w:autoSpaceDN w:val="0"/>
              <w:adjustRightInd w:val="0"/>
              <w:spacing w:after="0" w:line="240" w:lineRule="auto"/>
              <w:ind w:firstLine="28"/>
              <w:jc w:val="center"/>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i/>
                <w:sz w:val="28"/>
                <w:szCs w:val="28"/>
                <w:lang w:eastAsia="ar-SA"/>
              </w:rPr>
              <w:t>Центрального Совета Профсоюза</w:t>
            </w:r>
          </w:p>
          <w:p w:rsidR="00835185" w:rsidRPr="00835185" w:rsidRDefault="00835185" w:rsidP="00835185">
            <w:pPr>
              <w:suppressAutoHyphens/>
              <w:autoSpaceDE w:val="0"/>
              <w:autoSpaceDN w:val="0"/>
              <w:adjustRightInd w:val="0"/>
              <w:spacing w:after="0" w:line="240" w:lineRule="auto"/>
              <w:ind w:firstLine="28"/>
              <w:jc w:val="center"/>
              <w:rPr>
                <w:rFonts w:ascii="Times New Roman" w:eastAsia="Times New Roman" w:hAnsi="Times New Roman" w:cs="Times New Roman"/>
                <w:i/>
                <w:color w:val="FFFFFF"/>
                <w:sz w:val="32"/>
                <w:szCs w:val="32"/>
                <w:lang w:eastAsia="ar-SA"/>
              </w:rPr>
            </w:pPr>
            <w:r w:rsidRPr="00835185">
              <w:rPr>
                <w:rFonts w:ascii="Times New Roman" w:eastAsia="Times New Roman" w:hAnsi="Times New Roman" w:cs="Times New Roman"/>
                <w:i/>
                <w:sz w:val="28"/>
                <w:szCs w:val="28"/>
                <w:lang w:eastAsia="ar-SA"/>
              </w:rPr>
              <w:t xml:space="preserve">от 27 октября </w:t>
            </w:r>
            <w:smartTag w:uri="urn:schemas-microsoft-com:office:smarttags" w:element="metricconverter">
              <w:smartTagPr>
                <w:attr w:name="ProductID" w:val="2010 г"/>
              </w:smartTagPr>
              <w:r w:rsidRPr="00835185">
                <w:rPr>
                  <w:rFonts w:ascii="Times New Roman" w:eastAsia="Times New Roman" w:hAnsi="Times New Roman" w:cs="Times New Roman"/>
                  <w:i/>
                  <w:sz w:val="28"/>
                  <w:szCs w:val="28"/>
                  <w:lang w:eastAsia="ar-SA"/>
                </w:rPr>
                <w:t>2010 г</w:t>
              </w:r>
            </w:smartTag>
            <w:r w:rsidRPr="00835185">
              <w:rPr>
                <w:rFonts w:ascii="Times New Roman" w:eastAsia="Times New Roman" w:hAnsi="Times New Roman" w:cs="Times New Roman"/>
                <w:i/>
                <w:sz w:val="28"/>
                <w:szCs w:val="28"/>
                <w:lang w:eastAsia="ar-SA"/>
              </w:rPr>
              <w:t>. № 2-11</w:t>
            </w:r>
          </w:p>
          <w:p w:rsidR="00835185" w:rsidRPr="00835185" w:rsidRDefault="00835185" w:rsidP="00835185">
            <w:pPr>
              <w:suppressAutoHyphens/>
              <w:spacing w:after="0" w:line="240" w:lineRule="auto"/>
              <w:ind w:firstLine="709"/>
              <w:jc w:val="right"/>
              <w:rPr>
                <w:rFonts w:ascii="Times New Roman" w:eastAsia="Times New Roman" w:hAnsi="Times New Roman" w:cs="Times New Roman"/>
                <w:b/>
                <w:i/>
                <w:color w:val="FFFFFF"/>
                <w:sz w:val="32"/>
                <w:szCs w:val="32"/>
                <w:lang w:eastAsia="ar-SA"/>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191135</wp:posOffset>
                      </wp:positionV>
                      <wp:extent cx="6172200" cy="0"/>
                      <wp:effectExtent l="40005" t="44450" r="45720" b="412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05pt" to="48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" strokecolor="white" strokeweight="6pt">
                      <v:stroke linestyle="thickBetweenThin"/>
                    </v:line>
                  </w:pict>
                </mc:Fallback>
              </mc:AlternateContent>
            </w:r>
          </w:p>
          <w:p w:rsidR="00835185" w:rsidRPr="00835185" w:rsidRDefault="00835185" w:rsidP="00835185">
            <w:pPr>
              <w:suppressAutoHyphens/>
              <w:spacing w:after="0" w:line="240" w:lineRule="auto"/>
              <w:ind w:firstLine="709"/>
              <w:jc w:val="right"/>
              <w:rPr>
                <w:rFonts w:ascii="Times New Roman" w:eastAsia="Times New Roman" w:hAnsi="Times New Roman" w:cs="Times New Roman"/>
                <w:b/>
                <w:i/>
                <w:color w:val="FFFFFF"/>
                <w:sz w:val="32"/>
                <w:szCs w:val="32"/>
                <w:lang w:eastAsia="ar-SA"/>
              </w:rPr>
            </w:pPr>
          </w:p>
        </w:tc>
      </w:tr>
      <w:tr w:rsidR="00835185" w:rsidRPr="00835185" w:rsidTr="00FF7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5" w:type="dxa"/>
          <w:trHeight w:val="898"/>
        </w:trPr>
        <w:tc>
          <w:tcPr>
            <w:tcW w:w="7963" w:type="dxa"/>
            <w:shd w:val="clear" w:color="auto" w:fill="333399"/>
          </w:tcPr>
          <w:p w:rsidR="00835185" w:rsidRPr="00835185" w:rsidRDefault="00835185" w:rsidP="00835185">
            <w:pPr>
              <w:suppressAutoHyphens/>
              <w:spacing w:after="0" w:line="240" w:lineRule="auto"/>
              <w:jc w:val="center"/>
              <w:rPr>
                <w:rFonts w:ascii="Times New Roman" w:eastAsia="Times New Roman" w:hAnsi="Times New Roman" w:cs="Times New Roman"/>
                <w:color w:val="FFFFFF"/>
                <w:sz w:val="24"/>
                <w:szCs w:val="24"/>
                <w:lang w:eastAsia="ar-SA"/>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254000</wp:posOffset>
                      </wp:positionV>
                      <wp:extent cx="50673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pt" to="392.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" strokecolor="white" strokeweight="4.5pt">
                      <v:stroke linestyle="thickThin"/>
                    </v:line>
                  </w:pict>
                </mc:Fallback>
              </mc:AlternateContent>
            </w:r>
            <w:r w:rsidRPr="00835185">
              <w:rPr>
                <w:rFonts w:ascii="Times New Roman" w:eastAsia="Times New Roman" w:hAnsi="Times New Roman" w:cs="Times New Roman"/>
                <w:color w:val="FFFFFF"/>
                <w:sz w:val="24"/>
                <w:szCs w:val="24"/>
                <w:lang w:eastAsia="ar-SA"/>
              </w:rPr>
              <w:br/>
            </w:r>
            <w:r w:rsidRPr="00835185">
              <w:rPr>
                <w:rFonts w:ascii="Times New Roman" w:eastAsia="Times New Roman" w:hAnsi="Times New Roman" w:cs="Times New Roman"/>
                <w:color w:val="FFFFFF"/>
                <w:sz w:val="24"/>
                <w:szCs w:val="24"/>
                <w:lang w:eastAsia="ar-SA"/>
              </w:rPr>
              <w:br/>
              <w:t>Москва  2010</w:t>
            </w:r>
          </w:p>
        </w:tc>
      </w:tr>
    </w:tbl>
    <w:p w:rsidR="00835185" w:rsidRPr="00835185" w:rsidRDefault="00835185" w:rsidP="00835185">
      <w:pPr>
        <w:suppressAutoHyphens/>
        <w:spacing w:after="0" w:line="240" w:lineRule="auto"/>
        <w:rPr>
          <w:rFonts w:ascii="Times New Roman" w:eastAsia="Times New Roman" w:hAnsi="Times New Roman" w:cs="Times New Roman"/>
          <w:sz w:val="24"/>
          <w:szCs w:val="24"/>
          <w:lang w:eastAsia="ar-SA"/>
        </w:rPr>
      </w:pPr>
    </w:p>
    <w:p w:rsidR="00835185" w:rsidRPr="00835185" w:rsidRDefault="00835185" w:rsidP="00835185">
      <w:pPr>
        <w:suppressAutoHyphens/>
        <w:spacing w:after="0" w:line="240" w:lineRule="auto"/>
        <w:rPr>
          <w:rFonts w:ascii="Times New Roman" w:eastAsia="Times New Roman" w:hAnsi="Times New Roman" w:cs="Times New Roman"/>
          <w:sz w:val="24"/>
          <w:szCs w:val="24"/>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ОБЩЕЕ ПОЛОЖЕНИЕ</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о первичной организации Профсоюза работников народного образования и науки Российской Федерации</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I</w:t>
      </w:r>
      <w:r w:rsidRPr="00835185">
        <w:rPr>
          <w:rFonts w:ascii="Times New Roman" w:eastAsia="Times New Roman" w:hAnsi="Times New Roman" w:cs="Times New Roman"/>
          <w:b/>
          <w:bCs/>
          <w:sz w:val="28"/>
          <w:szCs w:val="28"/>
          <w:lang w:eastAsia="ar-SA"/>
        </w:rPr>
        <w:t xml:space="preserve">. </w:t>
      </w:r>
      <w:r w:rsidRPr="00835185">
        <w:rPr>
          <w:rFonts w:ascii="Times New Roman" w:eastAsia="Times New Roman" w:hAnsi="Times New Roman" w:cs="Times New Roman"/>
          <w:b/>
          <w:bCs/>
          <w:sz w:val="28"/>
          <w:szCs w:val="28"/>
          <w:lang w:val="en-US" w:eastAsia="ar-SA"/>
        </w:rPr>
        <w:t>O</w:t>
      </w:r>
      <w:r w:rsidRPr="00835185">
        <w:rPr>
          <w:rFonts w:ascii="Times New Roman" w:eastAsia="Times New Roman" w:hAnsi="Times New Roman" w:cs="Times New Roman"/>
          <w:b/>
          <w:bCs/>
          <w:sz w:val="28"/>
          <w:szCs w:val="28"/>
          <w:lang w:eastAsia="ar-SA"/>
        </w:rPr>
        <w:t>БЩИЕ ПОЛОЖЕНИЯ</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1.1. </w:t>
      </w:r>
      <w:proofErr w:type="gramStart"/>
      <w:r w:rsidRPr="00835185">
        <w:rPr>
          <w:rFonts w:ascii="Times New Roman" w:eastAsia="Times New Roman" w:hAnsi="Times New Roman" w:cs="Times New Roman"/>
          <w:sz w:val="28"/>
          <w:szCs w:val="28"/>
          <w:lang w:eastAsia="ar-SA"/>
        </w:rPr>
        <w:t>Общее положение о первичной организации Профсоюза работников народного образования и науки Российской Федерации</w:t>
      </w:r>
      <w:r w:rsidRPr="00835185">
        <w:rPr>
          <w:rFonts w:ascii="Times New Roman" w:eastAsia="Calibri" w:hAnsi="Times New Roman" w:cs="Times New Roman"/>
          <w:sz w:val="28"/>
          <w:szCs w:val="28"/>
          <w:vertAlign w:val="superscript"/>
          <w:lang w:eastAsia="ar-SA"/>
        </w:rPr>
        <w:footnoteReference w:id="1"/>
      </w:r>
      <w:r w:rsidRPr="00835185">
        <w:rPr>
          <w:rFonts w:ascii="Times New Roman" w:eastAsia="Times New Roman" w:hAnsi="Times New Roman" w:cs="Times New Roman"/>
          <w:sz w:val="28"/>
          <w:szCs w:val="28"/>
          <w:lang w:eastAsia="ar-SA"/>
        </w:rPr>
        <w:t xml:space="preserve"> разработано в соответствии с </w:t>
      </w:r>
      <w:r w:rsidRPr="00835185">
        <w:rPr>
          <w:rFonts w:ascii="Times New Roman" w:eastAsia="Times New Roman" w:hAnsi="Times New Roman" w:cs="Times New Roman"/>
          <w:color w:val="000000"/>
          <w:sz w:val="28"/>
          <w:szCs w:val="28"/>
          <w:lang w:eastAsia="ar-SA"/>
        </w:rPr>
        <w:t>пунктом</w:t>
      </w:r>
      <w:r w:rsidRPr="00835185">
        <w:rPr>
          <w:rFonts w:ascii="Times New Roman" w:eastAsia="Times New Roman" w:hAnsi="Times New Roman" w:cs="Times New Roman"/>
          <w:sz w:val="28"/>
          <w:szCs w:val="28"/>
          <w:lang w:eastAsia="ar-SA"/>
        </w:rPr>
        <w:t xml:space="preserve"> 4 статьи 1  Устава Профсоюза работников народного образования и науки Российской Федерации </w:t>
      </w:r>
      <w:r w:rsidRPr="00835185">
        <w:rPr>
          <w:rFonts w:ascii="Times New Roman" w:eastAsia="Times New Roman" w:hAnsi="Times New Roman" w:cs="Times New Roman"/>
          <w:color w:val="000000"/>
          <w:sz w:val="28"/>
          <w:szCs w:val="28"/>
          <w:lang w:eastAsia="ar-SA"/>
        </w:rPr>
        <w:t>(далее – Устав Профсоюза)  и является внутрисоюзным нормативным правовым</w:t>
      </w:r>
      <w:r w:rsidRPr="00835185">
        <w:rPr>
          <w:rFonts w:ascii="Times New Roman" w:eastAsia="Times New Roman" w:hAnsi="Times New Roman" w:cs="Times New Roman"/>
          <w:sz w:val="28"/>
          <w:szCs w:val="28"/>
          <w:lang w:eastAsia="ar-SA"/>
        </w:rPr>
        <w:t xml:space="preserve"> актом первичной профсоюзной организации, который действует в соответствии и наряду с Уставом Профсоюза. </w:t>
      </w:r>
      <w:proofErr w:type="gramEnd"/>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1.2. Первичная  организация  Профсоюза работников народного образования и науки Российской Федерации</w:t>
      </w:r>
      <w:r w:rsidRPr="00835185">
        <w:rPr>
          <w:rFonts w:ascii="Times New Roman" w:eastAsia="Calibri" w:hAnsi="Times New Roman" w:cs="Times New Roman"/>
          <w:sz w:val="28"/>
          <w:szCs w:val="28"/>
          <w:vertAlign w:val="superscript"/>
          <w:lang w:eastAsia="ar-SA"/>
        </w:rPr>
        <w:footnoteReference w:id="2"/>
      </w:r>
      <w:r w:rsidRPr="00835185">
        <w:rPr>
          <w:rFonts w:ascii="Times New Roman" w:eastAsia="Times New Roman" w:hAnsi="Times New Roman" w:cs="Times New Roman"/>
          <w:sz w:val="28"/>
          <w:szCs w:val="28"/>
          <w:lang w:eastAsia="ar-SA"/>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sidRPr="00835185">
        <w:rPr>
          <w:rFonts w:ascii="Times New Roman" w:eastAsia="Times New Roman" w:hAnsi="Times New Roman" w:cs="Times New Roman"/>
          <w:sz w:val="28"/>
          <w:szCs w:val="28"/>
          <w:lang w:eastAsia="ar-SA"/>
        </w:rPr>
        <w:softHyphen/>
        <w:t>реждениях профессионального образования</w:t>
      </w:r>
      <w:r w:rsidRPr="00835185">
        <w:rPr>
          <w:rFonts w:ascii="Times New Roman" w:eastAsia="Calibri" w:hAnsi="Times New Roman" w:cs="Times New Roman"/>
          <w:sz w:val="28"/>
          <w:szCs w:val="28"/>
          <w:vertAlign w:val="superscript"/>
          <w:lang w:eastAsia="ar-SA"/>
        </w:rPr>
        <w:footnoteReference w:id="3"/>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одна, объединяющая работников;</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другая, объединяющая обучающихся.</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1.6. Первичной организации Профсоюза, имеющей численность 200 и более членов Профсоюза,  могут предоставляться права территориальной  </w:t>
      </w:r>
      <w:r w:rsidRPr="00835185">
        <w:rPr>
          <w:rFonts w:ascii="Times New Roman" w:eastAsia="Times New Roman" w:hAnsi="Times New Roman" w:cs="Times New Roman"/>
          <w:sz w:val="28"/>
          <w:szCs w:val="28"/>
          <w:lang w:eastAsia="ar-SA"/>
        </w:rPr>
        <w:lastRenderedPageBreak/>
        <w:t>организации Профсоюза в части организационно-уставных вопросов, устанавливаемые соответствующим вышестоящим профсоюзным органом.</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1.7. Первичная организация Профсоюза действует на основании Уста</w:t>
      </w:r>
      <w:r w:rsidRPr="00835185">
        <w:rPr>
          <w:rFonts w:ascii="Times New Roman" w:eastAsia="Times New Roman" w:hAnsi="Times New Roman" w:cs="Times New Roman"/>
          <w:sz w:val="28"/>
          <w:szCs w:val="28"/>
          <w:lang w:eastAsia="ar-SA"/>
        </w:rPr>
        <w:softHyphen/>
        <w:t>ва Профсоюза, Общего положения, иных нормативных правовых актов Профсоюза, руководствуется в своей деятельности зако</w:t>
      </w:r>
      <w:r w:rsidRPr="00835185">
        <w:rPr>
          <w:rFonts w:ascii="Times New Roman" w:eastAsia="Times New Roman" w:hAnsi="Times New Roman" w:cs="Times New Roman"/>
          <w:sz w:val="28"/>
          <w:szCs w:val="28"/>
          <w:lang w:eastAsia="ar-SA"/>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835185" w:rsidRPr="00835185" w:rsidRDefault="00835185" w:rsidP="00835185">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sz w:val="28"/>
          <w:szCs w:val="28"/>
          <w:lang w:eastAsia="ar-SA"/>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1.9. Первичная организация Профсоюза свободно распространя</w:t>
      </w:r>
      <w:r w:rsidRPr="00835185">
        <w:rPr>
          <w:rFonts w:ascii="Times New Roman" w:eastAsia="Times New Roman" w:hAnsi="Times New Roman" w:cs="Times New Roman"/>
          <w:sz w:val="28"/>
          <w:szCs w:val="28"/>
          <w:lang w:eastAsia="ar-SA"/>
        </w:rPr>
        <w:softHyphen/>
        <w:t>ет информацию о своей деятельности, имеет право на организацию и проведение собраний, митин</w:t>
      </w:r>
      <w:r w:rsidRPr="00835185">
        <w:rPr>
          <w:rFonts w:ascii="Times New Roman" w:eastAsia="Times New Roman" w:hAnsi="Times New Roman" w:cs="Times New Roman"/>
          <w:sz w:val="28"/>
          <w:szCs w:val="28"/>
          <w:lang w:eastAsia="ar-SA"/>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835185">
        <w:rPr>
          <w:rFonts w:ascii="Times New Roman" w:eastAsia="Times New Roman" w:hAnsi="Times New Roman" w:cs="Times New Roman"/>
          <w:sz w:val="28"/>
          <w:szCs w:val="28"/>
          <w:lang w:eastAsia="ar-SA"/>
        </w:rPr>
        <w:lastRenderedPageBreak/>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835185">
        <w:rPr>
          <w:rFonts w:ascii="Times New Roman" w:eastAsia="Times New Roman" w:hAnsi="Times New Roman" w:cs="Times New Roman"/>
          <w:color w:val="000000"/>
          <w:sz w:val="28"/>
          <w:szCs w:val="28"/>
          <w:lang w:eastAsia="ar-SA"/>
        </w:rPr>
        <w:t>а также</w:t>
      </w:r>
      <w:r w:rsidRPr="00835185">
        <w:rPr>
          <w:rFonts w:ascii="Times New Roman" w:eastAsia="Times New Roman" w:hAnsi="Times New Roman" w:cs="Times New Roman"/>
          <w:sz w:val="28"/>
          <w:szCs w:val="28"/>
          <w:lang w:eastAsia="ar-SA"/>
        </w:rPr>
        <w:t xml:space="preserve"> президиум </w:t>
      </w:r>
      <w:r w:rsidRPr="00835185">
        <w:rPr>
          <w:rFonts w:ascii="Times New Roman" w:eastAsia="Times New Roman" w:hAnsi="Times New Roman" w:cs="Times New Roman"/>
          <w:color w:val="000000"/>
          <w:sz w:val="28"/>
          <w:szCs w:val="28"/>
          <w:lang w:eastAsia="ar-SA"/>
        </w:rPr>
        <w:t>(по решению профсоюзного комитета)</w:t>
      </w:r>
      <w:r w:rsidRPr="00835185">
        <w:rPr>
          <w:rFonts w:ascii="Times New Roman" w:eastAsia="Times New Roman" w:hAnsi="Times New Roman" w:cs="Times New Roman"/>
          <w:sz w:val="28"/>
          <w:szCs w:val="28"/>
          <w:lang w:eastAsia="ar-SA"/>
        </w:rPr>
        <w:t xml:space="preserve"> и председатель первичной организации Профсоюза </w:t>
      </w:r>
      <w:r w:rsidRPr="00835185">
        <w:rPr>
          <w:rFonts w:ascii="Times New Roman" w:eastAsia="Times New Roman" w:hAnsi="Times New Roman" w:cs="Times New Roman"/>
          <w:color w:val="000000"/>
          <w:sz w:val="28"/>
          <w:szCs w:val="28"/>
          <w:lang w:eastAsia="ar-SA"/>
        </w:rPr>
        <w:t>(по решению профсоюзного комитета), действующие в пределах, установленных законодательством, Уставом Профсоюза, Общим положением</w:t>
      </w:r>
      <w:r w:rsidRPr="00835185">
        <w:rPr>
          <w:rFonts w:ascii="Times New Roman" w:eastAsia="Times New Roman" w:hAnsi="Times New Roman" w:cs="Times New Roman"/>
          <w:sz w:val="28"/>
          <w:szCs w:val="28"/>
          <w:lang w:eastAsia="ar-SA"/>
        </w:rPr>
        <w:t>.</w:t>
      </w:r>
      <w:r w:rsidRPr="00835185">
        <w:rPr>
          <w:rFonts w:ascii="Times New Roman" w:eastAsia="Times New Roman" w:hAnsi="Times New Roman" w:cs="Times New Roman"/>
          <w:color w:val="000000"/>
          <w:sz w:val="28"/>
          <w:szCs w:val="28"/>
          <w:lang w:eastAsia="ar-SA"/>
        </w:rPr>
        <w:t xml:space="preserve">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835185" w:rsidRPr="00835185" w:rsidRDefault="00835185" w:rsidP="00835185">
      <w:pPr>
        <w:spacing w:after="0" w:line="240" w:lineRule="auto"/>
        <w:ind w:firstLine="709"/>
        <w:jc w:val="both"/>
        <w:rPr>
          <w:rFonts w:ascii="Times New Roman" w:eastAsia="Calibri" w:hAnsi="Times New Roman" w:cs="Times New Roman"/>
          <w:i/>
          <w:sz w:val="28"/>
          <w:szCs w:val="28"/>
        </w:rPr>
      </w:pPr>
      <w:r w:rsidRPr="00835185">
        <w:rPr>
          <w:rFonts w:ascii="Times New Roman" w:eastAsia="Calibri" w:hAnsi="Times New Roman" w:cs="Times New Roman"/>
          <w:sz w:val="28"/>
          <w:szCs w:val="28"/>
        </w:rPr>
        <w:t>1.13.  По решению выборного постоянно действующего руководящего органа</w:t>
      </w:r>
      <w:r w:rsidRPr="00835185">
        <w:rPr>
          <w:rFonts w:ascii="Times New Roman" w:eastAsia="Calibri" w:hAnsi="Times New Roman" w:cs="Times New Roman"/>
          <w:i/>
          <w:sz w:val="28"/>
          <w:szCs w:val="28"/>
        </w:rPr>
        <w:t xml:space="preserve"> </w:t>
      </w:r>
      <w:r w:rsidRPr="00835185">
        <w:rPr>
          <w:rFonts w:ascii="Times New Roman" w:eastAsia="Calibri" w:hAnsi="Times New Roman" w:cs="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1.14. В организации системы образования</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sz w:val="28"/>
          <w:szCs w:val="28"/>
          <w:lang w:eastAsia="ar-SA"/>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roofErr w:type="gramStart"/>
      <w:r w:rsidRPr="00835185">
        <w:rPr>
          <w:rFonts w:ascii="Times New Roman" w:eastAsia="Times New Roman" w:hAnsi="Times New Roman" w:cs="Times New Roman"/>
          <w:sz w:val="28"/>
          <w:szCs w:val="28"/>
          <w:lang w:eastAsia="ar-SA"/>
        </w:rPr>
        <w:t>).</w:t>
      </w:r>
      <w:proofErr w:type="gramEnd"/>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w:t>
      </w:r>
    </w:p>
    <w:p w:rsidR="00835185" w:rsidRPr="00835185" w:rsidRDefault="00835185" w:rsidP="00835185">
      <w:pPr>
        <w:spacing w:after="0" w:line="240" w:lineRule="auto"/>
        <w:ind w:firstLine="709"/>
        <w:jc w:val="center"/>
        <w:rPr>
          <w:rFonts w:ascii="Times New Roman" w:eastAsia="Calibri" w:hAnsi="Times New Roman" w:cs="Times New Roman"/>
          <w:b/>
          <w:bCs/>
          <w:iCs/>
          <w:sz w:val="28"/>
          <w:szCs w:val="28"/>
        </w:rPr>
      </w:pPr>
      <w:r w:rsidRPr="00835185">
        <w:rPr>
          <w:rFonts w:ascii="Times New Roman" w:eastAsia="Calibri" w:hAnsi="Times New Roman" w:cs="Times New Roman"/>
          <w:b/>
          <w:sz w:val="28"/>
          <w:szCs w:val="28"/>
          <w:lang w:val="en-US"/>
        </w:rPr>
        <w:t>II</w:t>
      </w:r>
      <w:r w:rsidRPr="00835185">
        <w:rPr>
          <w:rFonts w:ascii="Times New Roman" w:eastAsia="Calibri" w:hAnsi="Times New Roman" w:cs="Times New Roman"/>
          <w:b/>
          <w:sz w:val="28"/>
          <w:szCs w:val="28"/>
        </w:rPr>
        <w:t>.</w:t>
      </w:r>
      <w:r w:rsidRPr="00835185">
        <w:rPr>
          <w:rFonts w:ascii="Times New Roman" w:eastAsia="Calibri" w:hAnsi="Times New Roman" w:cs="Times New Roman"/>
          <w:sz w:val="28"/>
          <w:szCs w:val="28"/>
        </w:rPr>
        <w:t xml:space="preserve"> </w:t>
      </w:r>
      <w:r w:rsidRPr="00835185">
        <w:rPr>
          <w:rFonts w:ascii="Times New Roman" w:eastAsia="Calibri" w:hAnsi="Times New Roman" w:cs="Times New Roman"/>
          <w:b/>
          <w:bCs/>
          <w:iCs/>
          <w:sz w:val="28"/>
          <w:szCs w:val="28"/>
        </w:rPr>
        <w:t>ОСНОВНЫЕ ПОНЯТИЯ</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 xml:space="preserve">В  настоящем  Положении  применяются  следующие основные понятия: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b/>
          <w:sz w:val="28"/>
          <w:szCs w:val="28"/>
        </w:rPr>
        <w:t>Член Профсоюза</w:t>
      </w:r>
      <w:r w:rsidRPr="00835185">
        <w:rPr>
          <w:rFonts w:ascii="Times New Roman" w:eastAsia="Calibri" w:hAnsi="Times New Roman" w:cs="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b/>
          <w:sz w:val="28"/>
          <w:szCs w:val="28"/>
        </w:rPr>
        <w:t>Работник</w:t>
      </w:r>
      <w:r w:rsidRPr="00835185">
        <w:rPr>
          <w:rFonts w:ascii="Times New Roman" w:eastAsia="Calibri" w:hAnsi="Times New Roman" w:cs="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Обучающийся</w:t>
      </w:r>
      <w:r w:rsidRPr="00835185">
        <w:rPr>
          <w:rFonts w:ascii="Times New Roman" w:eastAsia="Times New Roman" w:hAnsi="Times New Roman" w:cs="Times New Roman"/>
          <w:sz w:val="28"/>
          <w:szCs w:val="28"/>
          <w:lang w:eastAsia="ar-SA"/>
        </w:rPr>
        <w:t xml:space="preserve"> – физическое лицо, обучающееся в образовательном учреждении профессионального образования (студент, аспирант, докторант).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Первичная профсоюзная организация</w:t>
      </w:r>
      <w:r w:rsidRPr="00835185">
        <w:rPr>
          <w:rFonts w:ascii="Times New Roman" w:eastAsia="Times New Roman" w:hAnsi="Times New Roman" w:cs="Times New Roman"/>
          <w:sz w:val="28"/>
          <w:szCs w:val="28"/>
          <w:lang w:eastAsia="ar-SA"/>
        </w:rPr>
        <w:t xml:space="preserve"> – добровольное объединение членов Профсоюза, работающих, обучающихся, как правило, в  организации системы образования,</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sz w:val="28"/>
          <w:szCs w:val="28"/>
          <w:lang w:eastAsia="ar-SA"/>
        </w:rPr>
        <w:t xml:space="preserve">действующее на основе Устава Профсоюза и Общего положения о первичной профсоюзной организации.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lastRenderedPageBreak/>
        <w:t>Первичная профсоюзная организация с правами территориальной организации Профсоюза</w:t>
      </w:r>
      <w:r w:rsidRPr="00835185">
        <w:rPr>
          <w:rFonts w:ascii="Times New Roman" w:eastAsia="Times New Roman" w:hAnsi="Times New Roman" w:cs="Times New Roman"/>
          <w:sz w:val="28"/>
          <w:szCs w:val="28"/>
          <w:lang w:eastAsia="ar-SA"/>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Территориальная организация Профсоюза</w:t>
      </w:r>
      <w:r w:rsidRPr="00835185">
        <w:rPr>
          <w:rFonts w:ascii="Times New Roman" w:eastAsia="Times New Roman" w:hAnsi="Times New Roman" w:cs="Times New Roman"/>
          <w:sz w:val="28"/>
          <w:szCs w:val="28"/>
          <w:lang w:eastAsia="ar-SA"/>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К территориальным организациям Профсоюза относятся: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межрегиональные организации Профсоюза, действующие на территории нескольких субъектов Российской Федерации;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региональные организации Профсоюза, действующие на территории одного субъекта Российской Федерации;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местные организации Профсоюза, действующие на территории одного или нескольких муниципальных образований.</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b/>
          <w:sz w:val="28"/>
          <w:szCs w:val="28"/>
          <w:lang w:eastAsia="ar-SA"/>
        </w:rPr>
        <w:t>Профсоюзный орган</w:t>
      </w:r>
      <w:r w:rsidRPr="00835185">
        <w:rPr>
          <w:rFonts w:ascii="Times New Roman" w:eastAsia="Times New Roman" w:hAnsi="Times New Roman" w:cs="Times New Roman"/>
          <w:sz w:val="28"/>
          <w:szCs w:val="28"/>
          <w:lang w:eastAsia="ar-SA"/>
        </w:rPr>
        <w:t xml:space="preserve"> – орган, образованный в соответствии с Уставом Профсоюза и Общим положением об организации Профсоюза</w:t>
      </w:r>
      <w:r w:rsidRPr="00835185">
        <w:rPr>
          <w:rFonts w:ascii="Times New Roman" w:eastAsia="Times New Roman" w:hAnsi="Times New Roman" w:cs="Times New Roman"/>
          <w:i/>
          <w:sz w:val="28"/>
          <w:szCs w:val="28"/>
          <w:lang w:eastAsia="ar-SA"/>
        </w:rPr>
        <w:t xml:space="preserve">.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Профсоюзные кадры (профсоюзные работники)</w:t>
      </w:r>
      <w:r w:rsidRPr="00835185">
        <w:rPr>
          <w:rFonts w:ascii="Times New Roman" w:eastAsia="Times New Roman" w:hAnsi="Times New Roman" w:cs="Times New Roman"/>
          <w:sz w:val="28"/>
          <w:szCs w:val="28"/>
          <w:lang w:eastAsia="ar-SA"/>
        </w:rPr>
        <w:t xml:space="preserve"> - лица, состоящие в трудовых отношениях с Профсоюзом, организацией Профсоюза.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Профсоюзный актив</w:t>
      </w:r>
      <w:r w:rsidRPr="00835185">
        <w:rPr>
          <w:rFonts w:ascii="Times New Roman" w:eastAsia="Times New Roman" w:hAnsi="Times New Roman" w:cs="Times New Roman"/>
          <w:b/>
          <w:i/>
          <w:sz w:val="28"/>
          <w:szCs w:val="28"/>
          <w:lang w:eastAsia="ar-SA"/>
        </w:rPr>
        <w:t xml:space="preserve"> –</w:t>
      </w:r>
      <w:r w:rsidRPr="00835185">
        <w:rPr>
          <w:rFonts w:ascii="Times New Roman" w:eastAsia="Times New Roman" w:hAnsi="Times New Roman" w:cs="Times New Roman"/>
          <w:sz w:val="28"/>
          <w:szCs w:val="28"/>
          <w:lang w:eastAsia="ar-SA"/>
        </w:rPr>
        <w:t xml:space="preserve"> члены Профсоюза, выполняющие профсоюзную работу и не состоящие в трудовых отношениях с Профсоюзом, организацией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Вышестоящие профсоюзные органы для первичной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для выборных органов первичной профсоюзной организации - выборные органы территориальной (местной)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Структурные подразделения первичной профсоюзной организации</w:t>
      </w:r>
      <w:r w:rsidRPr="00835185">
        <w:rPr>
          <w:rFonts w:ascii="Times New Roman" w:eastAsia="Times New Roman" w:hAnsi="Times New Roman" w:cs="Times New Roman"/>
          <w:sz w:val="28"/>
          <w:szCs w:val="28"/>
          <w:lang w:eastAsia="ar-SA"/>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Профгруппа</w:t>
      </w:r>
      <w:r w:rsidRPr="00835185">
        <w:rPr>
          <w:rFonts w:ascii="Times New Roman" w:eastAsia="Times New Roman" w:hAnsi="Times New Roman" w:cs="Times New Roman"/>
          <w:sz w:val="28"/>
          <w:szCs w:val="28"/>
          <w:lang w:eastAsia="ar-SA"/>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lastRenderedPageBreak/>
        <w:t>Профбюро</w:t>
      </w:r>
      <w:r w:rsidRPr="00835185">
        <w:rPr>
          <w:rFonts w:ascii="Times New Roman" w:eastAsia="Times New Roman" w:hAnsi="Times New Roman" w:cs="Times New Roman"/>
          <w:sz w:val="28"/>
          <w:szCs w:val="28"/>
          <w:lang w:eastAsia="ar-SA"/>
        </w:rPr>
        <w:t xml:space="preserve"> – выборный коллегиальный исполнительный  орган профсоюзной  </w:t>
      </w:r>
      <w:proofErr w:type="gramStart"/>
      <w:r w:rsidRPr="00835185">
        <w:rPr>
          <w:rFonts w:ascii="Times New Roman" w:eastAsia="Times New Roman" w:hAnsi="Times New Roman" w:cs="Times New Roman"/>
          <w:sz w:val="28"/>
          <w:szCs w:val="28"/>
          <w:lang w:eastAsia="ar-SA"/>
        </w:rPr>
        <w:t>организации структурного подразделения организации системы образования</w:t>
      </w:r>
      <w:proofErr w:type="gramEnd"/>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Профгрупорг</w:t>
      </w:r>
      <w:r w:rsidRPr="00835185">
        <w:rPr>
          <w:rFonts w:ascii="Times New Roman" w:eastAsia="Times New Roman" w:hAnsi="Times New Roman" w:cs="Times New Roman"/>
          <w:sz w:val="28"/>
          <w:szCs w:val="28"/>
          <w:lang w:eastAsia="ar-SA"/>
        </w:rPr>
        <w:t xml:space="preserve"> – выборный единоличный исполнительный профсоюзный орган в профсоюзной группе.</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Профсоюзный представитель  (доверенное лицо)</w:t>
      </w:r>
      <w:r w:rsidRPr="00835185">
        <w:rPr>
          <w:rFonts w:ascii="Times New Roman" w:eastAsia="Times New Roman" w:hAnsi="Times New Roman" w:cs="Times New Roman"/>
          <w:sz w:val="28"/>
          <w:szCs w:val="28"/>
          <w:lang w:eastAsia="ar-SA"/>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
          <w:bCs/>
          <w:sz w:val="28"/>
          <w:szCs w:val="28"/>
          <w:lang w:eastAsia="ar-SA"/>
        </w:rPr>
        <w:t xml:space="preserve">Работодатель </w:t>
      </w:r>
      <w:r w:rsidRPr="00835185">
        <w:rPr>
          <w:rFonts w:ascii="Times New Roman" w:eastAsia="Times New Roman" w:hAnsi="Times New Roman" w:cs="Times New Roman"/>
          <w:bCs/>
          <w:sz w:val="28"/>
          <w:szCs w:val="28"/>
          <w:lang w:eastAsia="ar-SA"/>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
          <w:bCs/>
          <w:sz w:val="28"/>
          <w:szCs w:val="28"/>
          <w:lang w:eastAsia="ar-SA"/>
        </w:rPr>
        <w:t>Представители работодателя</w:t>
      </w:r>
      <w:r w:rsidRPr="00835185">
        <w:rPr>
          <w:rFonts w:ascii="Times New Roman" w:eastAsia="Times New Roman" w:hAnsi="Times New Roman" w:cs="Times New Roman"/>
          <w:bCs/>
          <w:sz w:val="28"/>
          <w:szCs w:val="28"/>
          <w:lang w:eastAsia="ar-SA"/>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Профсоюзный стаж</w:t>
      </w:r>
      <w:r w:rsidRPr="00835185">
        <w:rPr>
          <w:rFonts w:ascii="Times New Roman" w:eastAsia="Times New Roman" w:hAnsi="Times New Roman" w:cs="Times New Roman"/>
          <w:sz w:val="28"/>
          <w:szCs w:val="28"/>
          <w:lang w:eastAsia="ar-SA"/>
        </w:rPr>
        <w:t xml:space="preserve"> – общий период пребывания  в  Профсоюзе, исчисляемый  со дня подачи заявления о вступлении в Профсоюз.</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Ротация</w:t>
      </w:r>
      <w:r w:rsidRPr="00835185">
        <w:rPr>
          <w:rFonts w:ascii="Times New Roman" w:eastAsia="Times New Roman" w:hAnsi="Times New Roman" w:cs="Times New Roman"/>
          <w:sz w:val="28"/>
          <w:szCs w:val="28"/>
          <w:lang w:eastAsia="ar-SA"/>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III</w:t>
      </w:r>
      <w:r w:rsidRPr="00835185">
        <w:rPr>
          <w:rFonts w:ascii="Times New Roman" w:eastAsia="Times New Roman" w:hAnsi="Times New Roman" w:cs="Times New Roman"/>
          <w:b/>
          <w:bCs/>
          <w:sz w:val="28"/>
          <w:szCs w:val="28"/>
          <w:lang w:eastAsia="ar-SA"/>
        </w:rPr>
        <w:t>. ЦЕЛИ, ЗАДАЧИ И ПРИНЦИПЫ ДЕЯТЕЛЬНОСТИ ПЕРВИЧНОЙ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 xml:space="preserve">3.1. Основными целями и задачами первичной  организации  Профсоюза  являются: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содействие  созданию  условий  для повышения жизненного уровня членов Профсоюза и их семей.</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3.2. Основными принципами деятельности первичной организации Профсоюза являются:</w:t>
      </w:r>
    </w:p>
    <w:p w:rsidR="00835185" w:rsidRPr="00835185" w:rsidRDefault="00835185" w:rsidP="00835185">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lastRenderedPageBreak/>
        <w:t>приоритет положений  Устава Профсоюза при принятии решений</w:t>
      </w:r>
      <w:r w:rsidRPr="00835185">
        <w:rPr>
          <w:rFonts w:ascii="Times New Roman" w:eastAsia="Times New Roman" w:hAnsi="Times New Roman" w:cs="Times New Roman"/>
          <w:sz w:val="28"/>
          <w:szCs w:val="28"/>
          <w:lang w:eastAsia="ar-SA"/>
        </w:rPr>
        <w:t>;</w:t>
      </w:r>
    </w:p>
    <w:p w:rsidR="00835185" w:rsidRPr="00835185" w:rsidRDefault="00835185" w:rsidP="00835185">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добровольность вступления в Профсоюз</w:t>
      </w:r>
      <w:r w:rsidRPr="00835185">
        <w:rPr>
          <w:rFonts w:ascii="Times New Roman" w:eastAsia="Times New Roman" w:hAnsi="Times New Roman" w:cs="Times New Roman"/>
          <w:sz w:val="28"/>
          <w:szCs w:val="28"/>
          <w:lang w:eastAsia="ar-SA"/>
        </w:rPr>
        <w:t xml:space="preserve"> и</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sz w:val="28"/>
          <w:szCs w:val="28"/>
          <w:lang w:eastAsia="ar-SA"/>
        </w:rPr>
        <w:t xml:space="preserve">выхода из него, </w:t>
      </w:r>
      <w:r w:rsidRPr="00835185">
        <w:rPr>
          <w:rFonts w:ascii="Times New Roman" w:eastAsia="Times New Roman" w:hAnsi="Times New Roman" w:cs="Times New Roman"/>
          <w:bCs/>
          <w:sz w:val="28"/>
          <w:szCs w:val="28"/>
          <w:lang w:eastAsia="ar-SA"/>
        </w:rPr>
        <w:t>равенство прав и обязанностей членов Профсоюза</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гласность и открытость в работе организаций Профсоюза и  выборных профсоюзных органов;</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уважение мнения каждого члена Профсоюза при принятии решений</w:t>
      </w:r>
      <w:r w:rsidRPr="00835185">
        <w:rPr>
          <w:rFonts w:ascii="Times New Roman" w:eastAsia="Times New Roman" w:hAnsi="Times New Roman" w:cs="Times New Roman"/>
          <w:sz w:val="28"/>
          <w:szCs w:val="28"/>
          <w:lang w:eastAsia="ar-SA"/>
        </w:rPr>
        <w:t>;</w:t>
      </w:r>
      <w:r w:rsidRPr="00835185">
        <w:rPr>
          <w:rFonts w:ascii="Times New Roman" w:eastAsia="Times New Roman" w:hAnsi="Times New Roman" w:cs="Times New Roman"/>
          <w:bCs/>
          <w:sz w:val="28"/>
          <w:szCs w:val="28"/>
          <w:lang w:eastAsia="ar-SA"/>
        </w:rPr>
        <w:t xml:space="preserve"> </w:t>
      </w:r>
      <w:r w:rsidRPr="00835185">
        <w:rPr>
          <w:rFonts w:ascii="Times New Roman" w:eastAsia="Times New Roman" w:hAnsi="Times New Roman" w:cs="Times New Roman"/>
          <w:sz w:val="28"/>
          <w:szCs w:val="28"/>
          <w:lang w:eastAsia="ar-SA"/>
        </w:rPr>
        <w:t xml:space="preserve">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 xml:space="preserve">обязательность выполнения решений профсоюзных органов, </w:t>
      </w:r>
      <w:r w:rsidRPr="00835185">
        <w:rPr>
          <w:rFonts w:ascii="Times New Roman" w:eastAsia="Times New Roman" w:hAnsi="Times New Roman" w:cs="Times New Roman"/>
          <w:sz w:val="28"/>
          <w:szCs w:val="28"/>
          <w:lang w:eastAsia="ar-SA"/>
        </w:rPr>
        <w:t xml:space="preserve">принятых в пределах полномочий;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выборность, регулярная сменяемость профсоюзных органов и их отчетность</w:t>
      </w:r>
      <w:r w:rsidRPr="00835185">
        <w:rPr>
          <w:rFonts w:ascii="Times New Roman" w:eastAsia="Times New Roman" w:hAnsi="Times New Roman" w:cs="Times New Roman"/>
          <w:sz w:val="28"/>
          <w:szCs w:val="28"/>
          <w:lang w:eastAsia="ar-SA"/>
        </w:rPr>
        <w:t xml:space="preserve">  перед членами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самостоятельность организаций Профсоюза и их выборных органов в принятии решений в пределах своих полномочий;</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соблюдение финансовой дисциплины;</w:t>
      </w:r>
    </w:p>
    <w:p w:rsidR="00835185" w:rsidRPr="00835185" w:rsidRDefault="00835185" w:rsidP="00835185">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сохранение профсоюзного стажа</w:t>
      </w:r>
      <w:r w:rsidRPr="00835185">
        <w:rPr>
          <w:rFonts w:ascii="Times New Roman" w:eastAsia="Times New Roman" w:hAnsi="Times New Roman" w:cs="Times New Roman"/>
          <w:bCs/>
          <w:i/>
          <w:sz w:val="28"/>
          <w:szCs w:val="28"/>
          <w:lang w:eastAsia="ar-SA"/>
        </w:rPr>
        <w:t xml:space="preserve"> </w:t>
      </w:r>
      <w:r w:rsidRPr="00835185">
        <w:rPr>
          <w:rFonts w:ascii="Times New Roman" w:eastAsia="Times New Roman" w:hAnsi="Times New Roman" w:cs="Times New Roman"/>
          <w:bCs/>
          <w:sz w:val="28"/>
          <w:szCs w:val="28"/>
          <w:lang w:eastAsia="ar-SA"/>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IV</w:t>
      </w:r>
      <w:r w:rsidRPr="00835185">
        <w:rPr>
          <w:rFonts w:ascii="Times New Roman" w:eastAsia="Times New Roman" w:hAnsi="Times New Roman" w:cs="Times New Roman"/>
          <w:b/>
          <w:bCs/>
          <w:sz w:val="28"/>
          <w:szCs w:val="28"/>
          <w:lang w:eastAsia="ar-SA"/>
        </w:rPr>
        <w:t xml:space="preserve">. ПРАВА И ОБЯЗАННОСТИ ПЕРВИЧНОЙ </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eastAsia="ar-SA"/>
        </w:rPr>
        <w:t>ОРГАНИЗАЦИИ ПРОФСОЮЗА</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835185" w:rsidRPr="00835185" w:rsidRDefault="00835185" w:rsidP="00835185">
      <w:pPr>
        <w:spacing w:after="0" w:line="240" w:lineRule="auto"/>
        <w:ind w:firstLine="709"/>
        <w:jc w:val="both"/>
        <w:rPr>
          <w:rFonts w:ascii="Times New Roman" w:eastAsia="Calibri" w:hAnsi="Times New Roman" w:cs="Times New Roman"/>
          <w:b/>
          <w:sz w:val="28"/>
          <w:szCs w:val="28"/>
        </w:rPr>
      </w:pPr>
      <w:r w:rsidRPr="00835185">
        <w:rPr>
          <w:rFonts w:ascii="Times New Roman" w:eastAsia="Calibri" w:hAnsi="Times New Roman" w:cs="Times New Roman"/>
          <w:b/>
          <w:sz w:val="28"/>
          <w:szCs w:val="28"/>
        </w:rPr>
        <w:t>4.1. Права первичной организации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осуществлять прием и исключение из Профсоюза;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делегировать своих представителей в вышестоящие профсоюзные органы, отзывать и заменять их;</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835185" w:rsidRPr="00835185" w:rsidRDefault="00835185" w:rsidP="00835185">
      <w:pPr>
        <w:spacing w:after="0" w:line="240" w:lineRule="auto"/>
        <w:ind w:firstLine="709"/>
        <w:jc w:val="both"/>
        <w:rPr>
          <w:rFonts w:ascii="Times New Roman" w:eastAsia="Calibri" w:hAnsi="Times New Roman" w:cs="Times New Roman"/>
          <w:i/>
          <w:sz w:val="28"/>
          <w:szCs w:val="28"/>
        </w:rPr>
      </w:pPr>
      <w:r w:rsidRPr="00835185">
        <w:rPr>
          <w:rFonts w:ascii="Times New Roman" w:eastAsia="Calibri" w:hAnsi="Times New Roman" w:cs="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835185" w:rsidRPr="00835185" w:rsidRDefault="00835185" w:rsidP="00835185">
      <w:pPr>
        <w:spacing w:after="0" w:line="240" w:lineRule="auto"/>
        <w:ind w:firstLine="709"/>
        <w:jc w:val="both"/>
        <w:rPr>
          <w:rFonts w:ascii="Times New Roman" w:eastAsia="Calibri" w:hAnsi="Times New Roman" w:cs="Times New Roman"/>
          <w:i/>
          <w:sz w:val="28"/>
          <w:szCs w:val="28"/>
        </w:rPr>
      </w:pPr>
      <w:r w:rsidRPr="00835185">
        <w:rPr>
          <w:rFonts w:ascii="Times New Roman" w:eastAsia="Calibri" w:hAnsi="Times New Roman" w:cs="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835185">
        <w:rPr>
          <w:rFonts w:ascii="Times New Roman" w:eastAsia="Calibri" w:hAnsi="Times New Roman" w:cs="Times New Roman"/>
          <w:sz w:val="28"/>
          <w:szCs w:val="28"/>
        </w:rPr>
        <w:t>контроля за</w:t>
      </w:r>
      <w:proofErr w:type="gramEnd"/>
      <w:r w:rsidRPr="00835185">
        <w:rPr>
          <w:rFonts w:ascii="Times New Roman" w:eastAsia="Calibri" w:hAnsi="Times New Roman" w:cs="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lastRenderedPageBreak/>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вносить предложения по кандидатурам руководителей соответствующих территориальных организаций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пользоваться имуществом Профсоюза в установленном законодательством и Уставом Профсоюза порядке</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835185">
        <w:rPr>
          <w:rFonts w:ascii="Times New Roman" w:eastAsia="Times New Roman" w:hAnsi="Times New Roman" w:cs="Times New Roman"/>
          <w:sz w:val="28"/>
          <w:szCs w:val="28"/>
          <w:lang w:eastAsia="ar-SA"/>
        </w:rPr>
        <w:t>;</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принимать решение об изменении размера ежемесячного членского профсоюзного взноса, но не ниже размера, установленного Уставом Профсоюза</w:t>
      </w:r>
      <w:r w:rsidRPr="00835185">
        <w:rPr>
          <w:rFonts w:ascii="Times New Roman" w:eastAsia="Times New Roman" w:hAnsi="Times New Roman" w:cs="Times New Roman"/>
          <w:sz w:val="28"/>
          <w:szCs w:val="28"/>
          <w:lang w:eastAsia="ar-SA"/>
        </w:rPr>
        <w:t>;</w:t>
      </w:r>
      <w:r w:rsidRPr="00835185">
        <w:rPr>
          <w:rFonts w:ascii="Times New Roman" w:eastAsia="Times New Roman" w:hAnsi="Times New Roman" w:cs="Times New Roman"/>
          <w:bCs/>
          <w:sz w:val="28"/>
          <w:szCs w:val="28"/>
          <w:lang w:eastAsia="ar-SA"/>
        </w:rPr>
        <w:t xml:space="preserve">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устанавливать ль</w:t>
      </w:r>
      <w:r w:rsidRPr="00835185">
        <w:rPr>
          <w:rFonts w:ascii="Times New Roman" w:eastAsia="Times New Roman" w:hAnsi="Times New Roman" w:cs="Times New Roman"/>
          <w:bCs/>
          <w:sz w:val="28"/>
          <w:szCs w:val="28"/>
          <w:lang w:eastAsia="ar-SA"/>
        </w:rPr>
        <w:softHyphen/>
        <w:t>готный размер членского профсоюзного взноса для лиц, не имеющих заработной платы, стипен</w:t>
      </w:r>
      <w:r w:rsidRPr="00835185">
        <w:rPr>
          <w:rFonts w:ascii="Times New Roman" w:eastAsia="Times New Roman" w:hAnsi="Times New Roman" w:cs="Times New Roman"/>
          <w:bCs/>
          <w:sz w:val="28"/>
          <w:szCs w:val="28"/>
          <w:lang w:eastAsia="ar-SA"/>
        </w:rPr>
        <w:softHyphen/>
        <w:t>дии</w:t>
      </w:r>
      <w:r w:rsidRPr="00835185">
        <w:rPr>
          <w:rFonts w:ascii="Times New Roman" w:eastAsia="Times New Roman" w:hAnsi="Times New Roman" w:cs="Times New Roman"/>
          <w:sz w:val="28"/>
          <w:szCs w:val="28"/>
          <w:lang w:eastAsia="ar-SA"/>
        </w:rPr>
        <w:t>;</w:t>
      </w:r>
    </w:p>
    <w:p w:rsidR="00835185" w:rsidRPr="00835185" w:rsidRDefault="00835185" w:rsidP="00835185">
      <w:pPr>
        <w:spacing w:after="0" w:line="240" w:lineRule="auto"/>
        <w:ind w:firstLine="709"/>
        <w:jc w:val="both"/>
        <w:rPr>
          <w:rFonts w:ascii="Times New Roman" w:eastAsia="Calibri" w:hAnsi="Times New Roman" w:cs="Times New Roman"/>
          <w:i/>
          <w:sz w:val="28"/>
          <w:szCs w:val="28"/>
        </w:rPr>
      </w:pPr>
      <w:r w:rsidRPr="00835185">
        <w:rPr>
          <w:rFonts w:ascii="Times New Roman" w:eastAsia="Calibri" w:hAnsi="Times New Roman" w:cs="Times New Roman"/>
          <w:sz w:val="28"/>
          <w:szCs w:val="28"/>
        </w:rPr>
        <w:t xml:space="preserve">вносить в вышестоящие профсоюзные органы предложения о поощрении членов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4.2. Обязанности первичной организации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bCs/>
          <w:sz w:val="28"/>
          <w:szCs w:val="28"/>
        </w:rPr>
        <w:t>проводить работу по  вовлечению в Профсоюз</w:t>
      </w:r>
      <w:r w:rsidRPr="00835185">
        <w:rPr>
          <w:rFonts w:ascii="Times New Roman" w:eastAsia="Calibri" w:hAnsi="Times New Roman" w:cs="Times New Roman"/>
          <w:sz w:val="28"/>
          <w:szCs w:val="28"/>
        </w:rPr>
        <w:t>;</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выполнять Устав Профсоюза и решения профсоюзных органов, принятые в соответствии со своими полномочиями;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разрабатывать и заключать коллективный договор, </w:t>
      </w:r>
      <w:r w:rsidRPr="00835185">
        <w:rPr>
          <w:rFonts w:ascii="Times New Roman" w:eastAsia="Calibri" w:hAnsi="Times New Roman" w:cs="Times New Roman"/>
          <w:i/>
          <w:sz w:val="28"/>
          <w:szCs w:val="28"/>
        </w:rPr>
        <w:t xml:space="preserve"> </w:t>
      </w:r>
      <w:r w:rsidRPr="00835185">
        <w:rPr>
          <w:rFonts w:ascii="Times New Roman" w:eastAsia="Calibri" w:hAnsi="Times New Roman" w:cs="Times New Roman"/>
          <w:sz w:val="28"/>
          <w:szCs w:val="28"/>
        </w:rPr>
        <w:t xml:space="preserve">контролировать его выполнение, содействовать заключению и </w:t>
      </w:r>
      <w:proofErr w:type="gramStart"/>
      <w:r w:rsidRPr="00835185">
        <w:rPr>
          <w:rFonts w:ascii="Times New Roman" w:eastAsia="Calibri" w:hAnsi="Times New Roman" w:cs="Times New Roman"/>
          <w:sz w:val="28"/>
          <w:szCs w:val="28"/>
        </w:rPr>
        <w:t>контролю за</w:t>
      </w:r>
      <w:proofErr w:type="gramEnd"/>
      <w:r w:rsidRPr="00835185">
        <w:rPr>
          <w:rFonts w:ascii="Times New Roman" w:eastAsia="Calibri" w:hAnsi="Times New Roman" w:cs="Times New Roman"/>
          <w:sz w:val="28"/>
          <w:szCs w:val="28"/>
        </w:rPr>
        <w:t xml:space="preserve"> выполнением иных соглашений по регулированию социально-трудовых отношений;</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соблюдать финансовую дисциплину и выполнять решения по отчислению средств на организацию деятельности  соответствующей </w:t>
      </w:r>
      <w:r w:rsidRPr="00835185">
        <w:rPr>
          <w:rFonts w:ascii="Times New Roman" w:eastAsia="Times New Roman" w:hAnsi="Times New Roman" w:cs="Times New Roman"/>
          <w:sz w:val="28"/>
          <w:szCs w:val="28"/>
          <w:lang w:eastAsia="ar-SA"/>
        </w:rPr>
        <w:lastRenderedPageBreak/>
        <w:t>территориальной организации Профсоюза  в соответствии с установленным порядком, сроками и размерами;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осуществлять </w:t>
      </w:r>
      <w:proofErr w:type="gramStart"/>
      <w:r w:rsidRPr="00835185">
        <w:rPr>
          <w:rFonts w:ascii="Times New Roman" w:eastAsia="Calibri" w:hAnsi="Times New Roman" w:cs="Times New Roman"/>
          <w:sz w:val="28"/>
          <w:szCs w:val="28"/>
        </w:rPr>
        <w:t>контроль за</w:t>
      </w:r>
      <w:proofErr w:type="gramEnd"/>
      <w:r w:rsidRPr="00835185">
        <w:rPr>
          <w:rFonts w:ascii="Times New Roman" w:eastAsia="Calibri" w:hAnsi="Times New Roman" w:cs="Times New Roman"/>
          <w:sz w:val="28"/>
          <w:szCs w:val="28"/>
        </w:rPr>
        <w:t xml:space="preserve"> полнотой и своевременностью перечисления профсоюзных взносов работодателем;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sz w:val="28"/>
          <w:szCs w:val="28"/>
          <w:lang w:eastAsia="ar-SA"/>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835185">
        <w:rPr>
          <w:rFonts w:ascii="Times New Roman" w:eastAsia="Times New Roman" w:hAnsi="Times New Roman" w:cs="Times New Roman"/>
          <w:bCs/>
          <w:sz w:val="28"/>
          <w:szCs w:val="28"/>
          <w:lang w:eastAsia="ar-SA"/>
        </w:rPr>
        <w:t>вышестоящими профсоюзными органами;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835185" w:rsidRPr="00835185" w:rsidRDefault="00835185" w:rsidP="00835185">
      <w:pPr>
        <w:spacing w:after="0" w:line="240" w:lineRule="auto"/>
        <w:ind w:firstLine="709"/>
        <w:jc w:val="both"/>
        <w:rPr>
          <w:rFonts w:ascii="Times New Roman" w:eastAsia="Calibri" w:hAnsi="Times New Roman" w:cs="Times New Roman"/>
          <w:i/>
          <w:sz w:val="28"/>
          <w:szCs w:val="28"/>
        </w:rPr>
      </w:pPr>
      <w:r w:rsidRPr="00835185">
        <w:rPr>
          <w:rFonts w:ascii="Times New Roman" w:eastAsia="Calibri" w:hAnsi="Times New Roman" w:cs="Times New Roman"/>
          <w:sz w:val="28"/>
          <w:szCs w:val="28"/>
        </w:rPr>
        <w:t xml:space="preserve">не допускать действий, наносящих вред и причиняющих ущерб Профсоюзу, организациям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V</w:t>
      </w:r>
      <w:r w:rsidRPr="00835185">
        <w:rPr>
          <w:rFonts w:ascii="Times New Roman" w:eastAsia="Times New Roman" w:hAnsi="Times New Roman" w:cs="Times New Roman"/>
          <w:b/>
          <w:bCs/>
          <w:sz w:val="28"/>
          <w:szCs w:val="28"/>
          <w:lang w:eastAsia="ar-SA"/>
        </w:rPr>
        <w:t>. ЧЛЕНСТВО В ПРОФСОЮЗЕ</w:t>
      </w:r>
    </w:p>
    <w:p w:rsidR="00835185" w:rsidRPr="00835185" w:rsidRDefault="00835185" w:rsidP="00835185">
      <w:pPr>
        <w:suppressAutoHyphens/>
        <w:autoSpaceDE w:val="0"/>
        <w:autoSpaceDN w:val="0"/>
        <w:adjustRightInd w:val="0"/>
        <w:spacing w:after="0" w:line="240" w:lineRule="auto"/>
        <w:ind w:firstLine="709"/>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eastAsia="ar-SA"/>
        </w:rPr>
        <w:t>5.1. Членство в Профсоюзе:</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Членами Профсоюза могут быть:</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лица,</w:t>
      </w:r>
      <w:r w:rsidRPr="00835185">
        <w:rPr>
          <w:rFonts w:ascii="Times New Roman" w:eastAsia="Calibri" w:hAnsi="Times New Roman" w:cs="Times New Roman"/>
          <w:sz w:val="28"/>
          <w:szCs w:val="28"/>
        </w:rPr>
        <w:t xml:space="preserve"> осуществляющие трудовую деятельность в организациях системы образования;</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лица</w:t>
      </w:r>
      <w:r w:rsidRPr="00835185">
        <w:rPr>
          <w:rFonts w:ascii="Times New Roman" w:eastAsia="Calibri" w:hAnsi="Times New Roman" w:cs="Times New Roman"/>
          <w:sz w:val="28"/>
          <w:szCs w:val="28"/>
        </w:rPr>
        <w:t xml:space="preserve">, обучающиеся в образовательных учреждениях профессионального образования, </w:t>
      </w:r>
      <w:r w:rsidRPr="00835185">
        <w:rPr>
          <w:rFonts w:ascii="Times New Roman" w:eastAsia="Calibri" w:hAnsi="Times New Roman" w:cs="Times New Roman"/>
          <w:bCs/>
          <w:sz w:val="28"/>
          <w:szCs w:val="28"/>
        </w:rPr>
        <w:t>достигшие возраста 14 лет;</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 xml:space="preserve">лица, осуществляющие трудовую деятельность в организациях Профсоюза и Профсоюзе;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работники, временно прекратившие трудовую деятельность, на период сохранения трудовых отношений;</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работники, уволенные в связи с сокращением численности или штата, ликвидацией организации системы образования на период трудоустройс</w:t>
      </w:r>
      <w:r w:rsidRPr="00835185">
        <w:rPr>
          <w:rFonts w:ascii="Times New Roman" w:eastAsia="Times New Roman" w:hAnsi="Times New Roman" w:cs="Times New Roman"/>
          <w:sz w:val="28"/>
          <w:szCs w:val="28"/>
          <w:lang w:eastAsia="ar-SA"/>
        </w:rPr>
        <w:softHyphen/>
        <w:t>тва, но не более 6 месяцев;</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5.1.3. Члены Профсоюза имеют равные права и  обязанности.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5.1.4. Член Профсоюза не может одновременно состоять в других профсоюзах  по основному месту работы или учебы.</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5.2. Прием в Профсоюз и прекращение членства в Профсоюзе:</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5.2.1. Прием в Профсоюз производится по лично</w:t>
      </w:r>
      <w:r w:rsidRPr="00835185">
        <w:rPr>
          <w:rFonts w:ascii="Times New Roman" w:eastAsia="Times New Roman" w:hAnsi="Times New Roman" w:cs="Times New Roman"/>
          <w:sz w:val="28"/>
          <w:szCs w:val="28"/>
          <w:lang w:eastAsia="ar-SA"/>
        </w:rPr>
        <w:softHyphen/>
        <w:t xml:space="preserve">му заявлению, поданному в письменной форме в первичную профсоюзную организацию, а </w:t>
      </w:r>
      <w:r w:rsidRPr="00835185">
        <w:rPr>
          <w:rFonts w:ascii="Times New Roman" w:eastAsia="Times New Roman" w:hAnsi="Times New Roman" w:cs="Times New Roman"/>
          <w:sz w:val="28"/>
          <w:szCs w:val="28"/>
          <w:lang w:eastAsia="ar-SA"/>
        </w:rPr>
        <w:lastRenderedPageBreak/>
        <w:t xml:space="preserve">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5.2.2. </w:t>
      </w:r>
      <w:proofErr w:type="gramStart"/>
      <w:r w:rsidRPr="00835185">
        <w:rPr>
          <w:rFonts w:ascii="Times New Roman" w:eastAsia="Times New Roman" w:hAnsi="Times New Roman" w:cs="Times New Roman"/>
          <w:sz w:val="28"/>
          <w:szCs w:val="28"/>
          <w:lang w:eastAsia="ar-SA"/>
        </w:rPr>
        <w:t>Принятому</w:t>
      </w:r>
      <w:proofErr w:type="gramEnd"/>
      <w:r w:rsidRPr="00835185">
        <w:rPr>
          <w:rFonts w:ascii="Times New Roman" w:eastAsia="Times New Roman" w:hAnsi="Times New Roman" w:cs="Times New Roman"/>
          <w:sz w:val="28"/>
          <w:szCs w:val="28"/>
          <w:lang w:eastAsia="ar-SA"/>
        </w:rPr>
        <w:t xml:space="preserve"> в Профсоюз выдается членский  билет единого  образца,   который удостоверяет членство в Профсоюзе и хранится у члена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5.2.3. Прием в Профсоюз оформляется постановлением соответствующего выборного коллегиального профсоюзного органа.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5.2.4.  Профсоюзное членство, профсоюзный стаж исчисляются со дня подачи заявления о вступлении в Профсоюз.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5.2.5. Членство в Профсоюзе прекращается в случаях:</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добровольного выхода из Профсоюза на основании личного заявления;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прекращения трудовых отношений с организацией системы образования, отчисления обучающегося из образовательного учреждения;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выхода на пенсию, если пенсионер не изъявил желание остаться на профсоюзном учете в первичной профсоюзной организации;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исключения из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смерти члена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5.2.7. Лицо,  </w:t>
      </w:r>
      <w:proofErr w:type="gramStart"/>
      <w:r w:rsidRPr="00835185">
        <w:rPr>
          <w:rFonts w:ascii="Times New Roman" w:eastAsia="Times New Roman" w:hAnsi="Times New Roman" w:cs="Times New Roman"/>
          <w:sz w:val="28"/>
          <w:szCs w:val="28"/>
          <w:lang w:eastAsia="ar-SA"/>
        </w:rPr>
        <w:t>прекратившие</w:t>
      </w:r>
      <w:proofErr w:type="gramEnd"/>
      <w:r w:rsidRPr="00835185">
        <w:rPr>
          <w:rFonts w:ascii="Times New Roman" w:eastAsia="Times New Roman" w:hAnsi="Times New Roman" w:cs="Times New Roman"/>
          <w:sz w:val="28"/>
          <w:szCs w:val="28"/>
          <w:lang w:eastAsia="ar-SA"/>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835185" w:rsidRPr="00835185" w:rsidRDefault="00835185" w:rsidP="00835185">
      <w:pPr>
        <w:keepNext/>
        <w:suppressAutoHyphens/>
        <w:spacing w:after="0" w:line="240" w:lineRule="auto"/>
        <w:ind w:firstLine="709"/>
        <w:jc w:val="both"/>
        <w:outlineLvl w:val="2"/>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eastAsia="ar-SA"/>
        </w:rPr>
        <w:t>5.3. Учет членов Профсоюза:</w:t>
      </w:r>
    </w:p>
    <w:p w:rsidR="00835185" w:rsidRPr="00835185" w:rsidRDefault="00835185" w:rsidP="00835185">
      <w:pPr>
        <w:keepNext/>
        <w:suppressAutoHyphens/>
        <w:spacing w:after="0" w:line="240" w:lineRule="auto"/>
        <w:ind w:firstLine="709"/>
        <w:jc w:val="both"/>
        <w:outlineLvl w:val="2"/>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 xml:space="preserve">5.3.1. Член Профсоюза состоит на учете в </w:t>
      </w:r>
      <w:proofErr w:type="gramStart"/>
      <w:r w:rsidRPr="00835185">
        <w:rPr>
          <w:rFonts w:ascii="Times New Roman" w:eastAsia="Times New Roman" w:hAnsi="Times New Roman" w:cs="Times New Roman"/>
          <w:bCs/>
          <w:sz w:val="28"/>
          <w:szCs w:val="28"/>
          <w:lang w:eastAsia="ar-SA"/>
        </w:rPr>
        <w:t>первичной</w:t>
      </w:r>
      <w:proofErr w:type="gramEnd"/>
      <w:r w:rsidRPr="00835185">
        <w:rPr>
          <w:rFonts w:ascii="Times New Roman" w:eastAsia="Times New Roman" w:hAnsi="Times New Roman" w:cs="Times New Roman"/>
          <w:bCs/>
          <w:sz w:val="28"/>
          <w:szCs w:val="28"/>
          <w:lang w:eastAsia="ar-SA"/>
        </w:rPr>
        <w:t xml:space="preserve"> профсоюзной организации, как правило, по месту основной работы, учебы.</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5.3.2.  В случае отсутствия в организации системы образования первичной организации Профсоюза,  решение о постановке на учет в </w:t>
      </w:r>
      <w:r w:rsidRPr="00835185">
        <w:rPr>
          <w:rFonts w:ascii="Times New Roman" w:eastAsia="Times New Roman" w:hAnsi="Times New Roman" w:cs="Times New Roman"/>
          <w:sz w:val="28"/>
          <w:szCs w:val="28"/>
          <w:lang w:eastAsia="ar-SA"/>
        </w:rPr>
        <w:lastRenderedPageBreak/>
        <w:t xml:space="preserve">другую первичную профсоюзную организацию принимает соответствующий вышестоящий профсоюзный орган.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5.3.3.</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sz w:val="28"/>
          <w:szCs w:val="28"/>
          <w:lang w:eastAsia="ar-SA"/>
        </w:rPr>
        <w:t>Учет членов Профсоюза ведется профсоюзным комитетом первичной организации Профсоюза</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sz w:val="28"/>
          <w:szCs w:val="28"/>
          <w:lang w:eastAsia="ar-SA"/>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VI</w:t>
      </w:r>
      <w:r w:rsidRPr="00835185">
        <w:rPr>
          <w:rFonts w:ascii="Times New Roman" w:eastAsia="Times New Roman" w:hAnsi="Times New Roman" w:cs="Times New Roman"/>
          <w:b/>
          <w:bCs/>
          <w:sz w:val="28"/>
          <w:szCs w:val="28"/>
          <w:lang w:eastAsia="ar-SA"/>
        </w:rPr>
        <w:t xml:space="preserve">. ПРАВА, ОБЯЗАННОСТИ И ОТВЕТСТВЕННОСТЬ </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eastAsia="ar-SA"/>
        </w:rPr>
        <w:t>ЧЛЕНА ПРОФСОЮЗА</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6.1. Член Профсоюза имеет право:</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на защиту Профсоюзом его социальных, трудовых, профессиональных прав и интересов;</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выдвигать инициативы по реализации целей и задач Профсоюза, вносить предложения в профсоюзные органы;</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принимать участие в разработке, обсуждении и принятии реше</w:t>
      </w:r>
      <w:r w:rsidRPr="00835185">
        <w:rPr>
          <w:rFonts w:ascii="Times New Roman" w:eastAsia="Times New Roman" w:hAnsi="Times New Roman" w:cs="Times New Roman"/>
          <w:sz w:val="28"/>
          <w:szCs w:val="28"/>
          <w:lang w:eastAsia="ar-SA"/>
        </w:rPr>
        <w:softHyphen/>
        <w:t>ний, высказывать и отстаивать свое мнение, получать информацию о деятельности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обращаться в профсоюзные органы с вопросами, относящимися к их компетенции, и получать ответ по существу своего обращения;</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избирать и быть избранным делегатом на профсоюзные конфе</w:t>
      </w:r>
      <w:r w:rsidRPr="00835185">
        <w:rPr>
          <w:rFonts w:ascii="Times New Roman" w:eastAsia="Times New Roman" w:hAnsi="Times New Roman" w:cs="Times New Roman"/>
          <w:sz w:val="28"/>
          <w:szCs w:val="28"/>
          <w:lang w:eastAsia="ar-SA"/>
        </w:rPr>
        <w:softHyphen/>
        <w:t>ренции и съезды, в выборные профсоюзные органы;</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lastRenderedPageBreak/>
        <w:t>пользоваться оздоровительными, культурно-просветительными учреждениями и спортивными сооружениями Профсоюза на льготных услови</w:t>
      </w:r>
      <w:r w:rsidRPr="00835185">
        <w:rPr>
          <w:rFonts w:ascii="Times New Roman" w:eastAsia="Times New Roman" w:hAnsi="Times New Roman" w:cs="Times New Roman"/>
          <w:sz w:val="28"/>
          <w:szCs w:val="28"/>
          <w:lang w:eastAsia="ar-SA"/>
        </w:rPr>
        <w:softHyphen/>
        <w:t xml:space="preserve">ях </w:t>
      </w:r>
      <w:r w:rsidRPr="00835185">
        <w:rPr>
          <w:rFonts w:ascii="Times New Roman" w:eastAsia="Times New Roman" w:hAnsi="Times New Roman" w:cs="Times New Roman"/>
          <w:bCs/>
          <w:sz w:val="28"/>
          <w:szCs w:val="28"/>
          <w:lang w:eastAsia="ar-SA"/>
        </w:rPr>
        <w:t>с учетом профсоюзного стажа</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добровольно выйти из Профсоюза на основании личного заявления.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6.2. Член Профсоюза обязан:</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соблюдать</w:t>
      </w:r>
      <w:r w:rsidRPr="00835185">
        <w:rPr>
          <w:rFonts w:ascii="Times New Roman" w:eastAsia="Times New Roman" w:hAnsi="Times New Roman" w:cs="Times New Roman"/>
          <w:sz w:val="28"/>
          <w:szCs w:val="28"/>
          <w:lang w:eastAsia="ar-SA"/>
        </w:rPr>
        <w:t xml:space="preserve"> Устав Профсоюза,</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iCs/>
          <w:sz w:val="28"/>
          <w:szCs w:val="28"/>
          <w:lang w:eastAsia="ar-SA"/>
        </w:rPr>
        <w:t>выполнять</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sz w:val="28"/>
          <w:szCs w:val="28"/>
          <w:lang w:eastAsia="ar-SA"/>
        </w:rPr>
        <w:t>решения профсоюзных органов;</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выполнять обязанности, предусмотренные коллективными договорами, соглашениями;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sz w:val="28"/>
          <w:szCs w:val="28"/>
          <w:lang w:eastAsia="ar-SA"/>
        </w:rPr>
        <w:t xml:space="preserve">состоять на учете в первичной профсоюзной организации  по основному месту работы, учебы или по решению </w:t>
      </w:r>
      <w:r w:rsidRPr="00835185">
        <w:rPr>
          <w:rFonts w:ascii="Times New Roman" w:eastAsia="Times New Roman" w:hAnsi="Times New Roman" w:cs="Times New Roman"/>
          <w:i/>
          <w:sz w:val="28"/>
          <w:szCs w:val="28"/>
          <w:lang w:eastAsia="ar-SA"/>
        </w:rPr>
        <w:t xml:space="preserve"> </w:t>
      </w:r>
      <w:r w:rsidRPr="00835185">
        <w:rPr>
          <w:rFonts w:ascii="Times New Roman" w:eastAsia="Times New Roman" w:hAnsi="Times New Roman" w:cs="Times New Roman"/>
          <w:sz w:val="28"/>
          <w:szCs w:val="28"/>
          <w:lang w:eastAsia="ar-SA"/>
        </w:rPr>
        <w:t xml:space="preserve">территориальной организации Профсоюза – в другой первичной профсоюзной организации;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своевременно и в установленном размере уплачивать членские взносы;</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проявлять солидарность и участвовать в коллективных действиях Профсоюза и его организаций;</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способствовать росту авторитета Профсоюза, не допускать действий, наносящих вред Профсоюзу и его организациям.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6.3. Поощрение членов Профсоюза:</w:t>
      </w:r>
    </w:p>
    <w:p w:rsidR="00835185" w:rsidRPr="00835185" w:rsidRDefault="00835185" w:rsidP="00835185">
      <w:pPr>
        <w:keepNext/>
        <w:suppressAutoHyphens/>
        <w:spacing w:after="0" w:line="240" w:lineRule="auto"/>
        <w:ind w:firstLine="709"/>
        <w:jc w:val="both"/>
        <w:outlineLvl w:val="2"/>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6.3.1. За активное участие в деятельности Профсоюза члены Профсоюза могут отмечаться  следующими видами поощрений: </w:t>
      </w:r>
    </w:p>
    <w:p w:rsidR="00835185" w:rsidRPr="00835185" w:rsidRDefault="00835185" w:rsidP="00835185">
      <w:pPr>
        <w:keepNext/>
        <w:suppressAutoHyphens/>
        <w:spacing w:after="0" w:line="240" w:lineRule="auto"/>
        <w:ind w:firstLine="709"/>
        <w:jc w:val="both"/>
        <w:outlineLvl w:val="2"/>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объявление благодарности;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sz w:val="28"/>
          <w:szCs w:val="28"/>
          <w:lang w:eastAsia="ar-SA"/>
        </w:rPr>
        <w:t xml:space="preserve">премирование;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награждение ценным подарком;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награждение почетными грамотами и другими знаками отличия в Профсоюзе;</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иные поощрения. </w:t>
      </w:r>
    </w:p>
    <w:p w:rsidR="00835185" w:rsidRPr="00835185" w:rsidRDefault="00835185" w:rsidP="00835185">
      <w:pPr>
        <w:keepNext/>
        <w:suppressAutoHyphens/>
        <w:spacing w:after="0" w:line="240" w:lineRule="auto"/>
        <w:ind w:firstLine="709"/>
        <w:jc w:val="both"/>
        <w:outlineLvl w:val="2"/>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sz w:val="28"/>
          <w:szCs w:val="28"/>
          <w:lang w:eastAsia="ar-SA"/>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6.4. Ответственность членов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color w:val="99CC00"/>
          <w:sz w:val="28"/>
          <w:szCs w:val="28"/>
          <w:lang w:eastAsia="ar-SA"/>
        </w:rPr>
      </w:pPr>
      <w:r w:rsidRPr="00835185">
        <w:rPr>
          <w:rFonts w:ascii="Times New Roman" w:eastAsia="Times New Roman" w:hAnsi="Times New Roman" w:cs="Times New Roman"/>
          <w:sz w:val="28"/>
          <w:szCs w:val="28"/>
          <w:lang w:eastAsia="ar-SA"/>
        </w:rPr>
        <w:t>выговор;</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предупреждение об исключении из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lastRenderedPageBreak/>
        <w:t>исключение из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6.4.2. Исключение из Профсоюза применяется в случаях:</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sz w:val="28"/>
          <w:szCs w:val="28"/>
          <w:lang w:eastAsia="ar-SA"/>
        </w:rPr>
        <w:t xml:space="preserve">неуплаты членских взносов в порядке, установленном Профсоюзом, без уважительной причины </w:t>
      </w:r>
      <w:r w:rsidRPr="00835185">
        <w:rPr>
          <w:rFonts w:ascii="Times New Roman" w:eastAsia="Times New Roman" w:hAnsi="Times New Roman" w:cs="Times New Roman"/>
          <w:bCs/>
          <w:sz w:val="28"/>
          <w:szCs w:val="28"/>
          <w:lang w:eastAsia="ar-SA"/>
        </w:rPr>
        <w:t>в течение трех месяцев;</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совершения действий, нанесших вред либо ущерб Профсоюзу или его организациям.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sz w:val="28"/>
          <w:szCs w:val="28"/>
          <w:lang w:eastAsia="ar-SA"/>
        </w:rPr>
        <w:t xml:space="preserve">6.4.3. Решение </w:t>
      </w:r>
      <w:r w:rsidRPr="00835185">
        <w:rPr>
          <w:rFonts w:ascii="Times New Roman" w:eastAsia="Times New Roman" w:hAnsi="Times New Roman" w:cs="Times New Roman"/>
          <w:bCs/>
          <w:sz w:val="28"/>
          <w:szCs w:val="28"/>
          <w:lang w:eastAsia="ar-SA"/>
        </w:rPr>
        <w:t>о применении  взыскания</w:t>
      </w:r>
      <w:r w:rsidRPr="00835185">
        <w:rPr>
          <w:rFonts w:ascii="Times New Roman" w:eastAsia="Times New Roman" w:hAnsi="Times New Roman" w:cs="Times New Roman"/>
          <w:sz w:val="28"/>
          <w:szCs w:val="28"/>
          <w:lang w:eastAsia="ar-SA"/>
        </w:rPr>
        <w:t xml:space="preserve"> принимается собранием (конференцией) первичной организации Профсоюза, выборным коллегиальным органом </w:t>
      </w:r>
      <w:r w:rsidRPr="00835185">
        <w:rPr>
          <w:rFonts w:ascii="Times New Roman" w:eastAsia="Times New Roman" w:hAnsi="Times New Roman" w:cs="Times New Roman"/>
          <w:bCs/>
          <w:sz w:val="28"/>
          <w:szCs w:val="28"/>
          <w:lang w:eastAsia="ar-SA"/>
        </w:rPr>
        <w:t>первичной,  территориальной организации Профсоюза и Профсоюза в присутствии члена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sz w:val="28"/>
          <w:szCs w:val="28"/>
          <w:lang w:eastAsia="ar-SA"/>
        </w:rPr>
        <w:t xml:space="preserve">6.4.4. Решение </w:t>
      </w:r>
      <w:r w:rsidRPr="00835185">
        <w:rPr>
          <w:rFonts w:ascii="Times New Roman" w:eastAsia="Times New Roman" w:hAnsi="Times New Roman" w:cs="Times New Roman"/>
          <w:bCs/>
          <w:sz w:val="28"/>
          <w:szCs w:val="28"/>
          <w:lang w:eastAsia="ar-SA"/>
        </w:rPr>
        <w:t>о применении</w:t>
      </w:r>
      <w:r w:rsidRPr="00835185">
        <w:rPr>
          <w:rFonts w:ascii="Times New Roman" w:eastAsia="Times New Roman" w:hAnsi="Times New Roman" w:cs="Times New Roman"/>
          <w:sz w:val="28"/>
          <w:szCs w:val="28"/>
          <w:lang w:eastAsia="ar-SA"/>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VII</w:t>
      </w:r>
      <w:r w:rsidRPr="00835185">
        <w:rPr>
          <w:rFonts w:ascii="Times New Roman" w:eastAsia="Times New Roman" w:hAnsi="Times New Roman" w:cs="Times New Roman"/>
          <w:b/>
          <w:bCs/>
          <w:sz w:val="28"/>
          <w:szCs w:val="28"/>
          <w:lang w:eastAsia="ar-SA"/>
        </w:rPr>
        <w:t xml:space="preserve">. СТРУКТУРА, ОТЧЁТЫ И ВЫБОРЫ, </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eastAsia="ar-SA"/>
        </w:rPr>
        <w:t>ПРОФСОЮЗНЫЕ КАДРЫ</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7.2. Отчеты и выборы профсоюзных органов в первичной организации Профсоюза проводятся в следующие сроки: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sidRPr="00835185">
        <w:rPr>
          <w:rFonts w:ascii="Times New Roman" w:eastAsia="Times New Roman" w:hAnsi="Times New Roman" w:cs="Calibri"/>
          <w:sz w:val="28"/>
          <w:szCs w:val="28"/>
          <w:lang w:eastAsia="ar-SA"/>
        </w:rPr>
        <w:t>профсоюзного комитета - не реже двух раз в 5 лет;</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sidRPr="00835185">
        <w:rPr>
          <w:rFonts w:ascii="Times New Roman" w:eastAsia="Times New Roman" w:hAnsi="Times New Roman" w:cs="Calibri"/>
          <w:sz w:val="28"/>
          <w:szCs w:val="28"/>
          <w:lang w:eastAsia="ar-SA"/>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профбюро профсоюзной организации структурного подразделения  и профгрупорга один раз в 2 - 3 года.</w:t>
      </w:r>
      <w:r w:rsidRPr="00835185">
        <w:rPr>
          <w:rFonts w:ascii="Times New Roman" w:eastAsia="Calibri" w:hAnsi="Times New Roman" w:cs="Times New Roman"/>
          <w:bCs/>
          <w:sz w:val="28"/>
          <w:szCs w:val="28"/>
          <w:vertAlign w:val="superscript"/>
          <w:lang w:eastAsia="ar-SA"/>
        </w:rPr>
        <w:footnoteReference w:id="4"/>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7.3. Дата созыва отчетно-выборного собрания (конференции) и повестка дня сообщаются:</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собрания в профсоюзной группе - не позднее, чем за 3 дня;</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ar-SA"/>
        </w:rPr>
      </w:pPr>
      <w:r w:rsidRPr="00835185">
        <w:rPr>
          <w:rFonts w:ascii="Times New Roman" w:eastAsia="Times New Roman" w:hAnsi="Times New Roman" w:cs="Calibri"/>
          <w:sz w:val="28"/>
          <w:szCs w:val="28"/>
          <w:lang w:eastAsia="ar-SA"/>
        </w:rPr>
        <w:lastRenderedPageBreak/>
        <w:t>собрания в первичной профсоюзной организации, - не позднее, чем за 15 дней;</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Calibri"/>
          <w:sz w:val="28"/>
          <w:szCs w:val="28"/>
          <w:lang w:eastAsia="ar-SA"/>
        </w:rPr>
        <w:t>конференции в первичной профсоюзной организации, обладающей правами территориальной орга</w:t>
      </w:r>
      <w:r w:rsidRPr="00835185">
        <w:rPr>
          <w:rFonts w:ascii="Times New Roman" w:eastAsia="Times New Roman" w:hAnsi="Times New Roman" w:cs="Calibri"/>
          <w:sz w:val="28"/>
          <w:szCs w:val="28"/>
          <w:lang w:eastAsia="ar-SA"/>
        </w:rPr>
        <w:softHyphen/>
        <w:t>низации Профсоюза, - не позднее, чем за месяц.</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VIII</w:t>
      </w:r>
      <w:r w:rsidRPr="00835185">
        <w:rPr>
          <w:rFonts w:ascii="Times New Roman" w:eastAsia="Times New Roman" w:hAnsi="Times New Roman" w:cs="Times New Roman"/>
          <w:b/>
          <w:bCs/>
          <w:sz w:val="28"/>
          <w:szCs w:val="28"/>
          <w:lang w:eastAsia="ar-SA"/>
        </w:rPr>
        <w:t>. ОРГАНЫ ПЕРВИЧНОЙ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835185" w:rsidRPr="00835185" w:rsidRDefault="00835185" w:rsidP="00835185">
      <w:pPr>
        <w:spacing w:after="0" w:line="240" w:lineRule="auto"/>
        <w:ind w:firstLine="709"/>
        <w:jc w:val="both"/>
        <w:rPr>
          <w:rFonts w:ascii="Times New Roman" w:eastAsia="Calibri" w:hAnsi="Times New Roman" w:cs="Times New Roman"/>
          <w:b/>
          <w:sz w:val="28"/>
          <w:szCs w:val="28"/>
        </w:rPr>
      </w:pPr>
      <w:r w:rsidRPr="00835185">
        <w:rPr>
          <w:rFonts w:ascii="Times New Roman" w:eastAsia="Calibri" w:hAnsi="Times New Roman" w:cs="Times New Roman"/>
          <w:b/>
          <w:sz w:val="28"/>
          <w:szCs w:val="28"/>
        </w:rPr>
        <w:t>8.1. Органами первичной профсоюзной организации являются: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собрание (конференция)</w:t>
      </w:r>
      <w:r w:rsidRPr="00835185">
        <w:rPr>
          <w:rFonts w:ascii="Times New Roman" w:eastAsia="Times New Roman" w:hAnsi="Times New Roman" w:cs="Times New Roman"/>
          <w:sz w:val="28"/>
          <w:szCs w:val="28"/>
          <w:lang w:eastAsia="ar-SA"/>
        </w:rPr>
        <w:t xml:space="preserve"> – высший руководящий орган;</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
          <w:sz w:val="28"/>
          <w:szCs w:val="28"/>
          <w:lang w:eastAsia="ar-SA"/>
        </w:rPr>
        <w:t>профсоюзный комитет</w:t>
      </w:r>
      <w:r w:rsidRPr="00835185">
        <w:rPr>
          <w:rFonts w:ascii="Times New Roman" w:eastAsia="Times New Roman" w:hAnsi="Times New Roman" w:cs="Times New Roman"/>
          <w:sz w:val="28"/>
          <w:szCs w:val="28"/>
          <w:lang w:eastAsia="ar-SA"/>
        </w:rPr>
        <w:t xml:space="preserve"> – выборный коллегиальный постоянно действующий руководящий орган;</w:t>
      </w:r>
    </w:p>
    <w:p w:rsidR="00835185" w:rsidRPr="00835185" w:rsidRDefault="00835185" w:rsidP="00835185">
      <w:pPr>
        <w:spacing w:after="0" w:line="240" w:lineRule="auto"/>
        <w:ind w:firstLine="709"/>
        <w:jc w:val="both"/>
        <w:rPr>
          <w:rFonts w:ascii="Times New Roman" w:eastAsia="Calibri" w:hAnsi="Times New Roman" w:cs="Times New Roman"/>
          <w:color w:val="000000"/>
          <w:sz w:val="28"/>
          <w:szCs w:val="28"/>
        </w:rPr>
      </w:pPr>
      <w:r w:rsidRPr="00835185">
        <w:rPr>
          <w:rFonts w:ascii="Times New Roman" w:eastAsia="Calibri" w:hAnsi="Times New Roman" w:cs="Times New Roman"/>
          <w:b/>
          <w:sz w:val="28"/>
          <w:szCs w:val="28"/>
        </w:rPr>
        <w:t>президиум</w:t>
      </w:r>
      <w:r w:rsidRPr="00835185">
        <w:rPr>
          <w:rFonts w:ascii="Times New Roman" w:eastAsia="Calibri" w:hAnsi="Times New Roman" w:cs="Times New Roman"/>
          <w:sz w:val="28"/>
          <w:szCs w:val="28"/>
        </w:rPr>
        <w:t xml:space="preserve"> </w:t>
      </w:r>
      <w:r w:rsidRPr="00835185">
        <w:rPr>
          <w:rFonts w:ascii="Times New Roman" w:eastAsia="Calibri" w:hAnsi="Times New Roman" w:cs="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 </w:t>
      </w:r>
      <w:r w:rsidRPr="00835185">
        <w:rPr>
          <w:rFonts w:ascii="Times New Roman" w:eastAsia="Times New Roman" w:hAnsi="Times New Roman" w:cs="Times New Roman"/>
          <w:b/>
          <w:sz w:val="28"/>
          <w:szCs w:val="28"/>
          <w:lang w:eastAsia="ar-SA"/>
        </w:rPr>
        <w:t>председатель первичной профсоюзной организации</w:t>
      </w:r>
      <w:r w:rsidRPr="00835185">
        <w:rPr>
          <w:rFonts w:ascii="Times New Roman" w:eastAsia="Times New Roman" w:hAnsi="Times New Roman" w:cs="Times New Roman"/>
          <w:sz w:val="28"/>
          <w:szCs w:val="28"/>
          <w:lang w:eastAsia="ar-SA"/>
        </w:rPr>
        <w:t xml:space="preserve"> – выборный единоличный исполнительный орган;</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b/>
          <w:sz w:val="28"/>
          <w:szCs w:val="28"/>
        </w:rPr>
        <w:t>контрольно-ревизионная комиссия</w:t>
      </w:r>
      <w:r w:rsidRPr="00835185">
        <w:rPr>
          <w:rFonts w:ascii="Times New Roman" w:eastAsia="Calibri" w:hAnsi="Times New Roman" w:cs="Times New Roman"/>
          <w:sz w:val="28"/>
          <w:szCs w:val="28"/>
        </w:rPr>
        <w:t xml:space="preserve"> – контрольно-ревизионный орган.</w:t>
      </w:r>
    </w:p>
    <w:p w:rsidR="00835185" w:rsidRPr="00835185" w:rsidRDefault="00835185" w:rsidP="00835185">
      <w:pPr>
        <w:spacing w:after="0" w:line="240" w:lineRule="auto"/>
        <w:ind w:firstLine="709"/>
        <w:jc w:val="both"/>
        <w:rPr>
          <w:rFonts w:ascii="Times New Roman" w:eastAsia="Calibri" w:hAnsi="Times New Roman" w:cs="Times New Roman"/>
          <w:b/>
          <w:sz w:val="28"/>
          <w:szCs w:val="28"/>
        </w:rPr>
      </w:pPr>
      <w:r w:rsidRPr="00835185">
        <w:rPr>
          <w:rFonts w:ascii="Times New Roman" w:eastAsia="Calibri" w:hAnsi="Times New Roman" w:cs="Times New Roman"/>
          <w:b/>
          <w:sz w:val="28"/>
          <w:szCs w:val="28"/>
        </w:rPr>
        <w:t>8.2. Собрание (конференция)</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Собрание (конференция) является высшим руководящим органом  первичной организации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8.2.1. Полномочия собрания:</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утверждает положение о первичной профсоюзной организации, вносит в него изменения и дополнения;</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определяет основные направления работы первичной профсоюзной организации;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lastRenderedPageBreak/>
        <w:t>формирует путем избрания (</w:t>
      </w:r>
      <w:proofErr w:type="gramStart"/>
      <w:r w:rsidRPr="00835185">
        <w:rPr>
          <w:rFonts w:ascii="Times New Roman" w:eastAsia="Calibri" w:hAnsi="Times New Roman" w:cs="Times New Roman"/>
          <w:sz w:val="28"/>
          <w:szCs w:val="28"/>
        </w:rPr>
        <w:t xml:space="preserve">делегирования) </w:t>
      </w:r>
      <w:proofErr w:type="gramEnd"/>
      <w:r w:rsidRPr="00835185">
        <w:rPr>
          <w:rFonts w:ascii="Times New Roman" w:eastAsia="Calibri" w:hAnsi="Times New Roman" w:cs="Times New Roman"/>
          <w:sz w:val="28"/>
          <w:szCs w:val="28"/>
        </w:rPr>
        <w:t>профсоюзный комитет, принимает решение об образовании президиума, избирает председателя организации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избирает контрольно-ревизионную комиссию;</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принимает решение о досрочном прекращении полномочий выборных органов первичной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утверждает структуру первичной профсоюзной организации;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решает другие вопросы деятельности первичной профсоюзной организации;</w:t>
      </w:r>
    </w:p>
    <w:p w:rsidR="00835185" w:rsidRPr="00835185" w:rsidRDefault="00835185" w:rsidP="00835185">
      <w:pPr>
        <w:spacing w:after="0" w:line="240" w:lineRule="auto"/>
        <w:ind w:firstLine="709"/>
        <w:jc w:val="both"/>
        <w:rPr>
          <w:rFonts w:ascii="Times New Roman" w:eastAsia="Calibri" w:hAnsi="Times New Roman" w:cs="Times New Roman"/>
          <w:b/>
          <w:sz w:val="28"/>
          <w:szCs w:val="28"/>
        </w:rPr>
      </w:pPr>
      <w:r w:rsidRPr="00835185">
        <w:rPr>
          <w:rFonts w:ascii="Times New Roman" w:eastAsia="Calibri" w:hAnsi="Times New Roman" w:cs="Times New Roman"/>
          <w:sz w:val="28"/>
          <w:szCs w:val="28"/>
        </w:rPr>
        <w:t>может делегировать отдельные полномочия  профсоюзному комитету.</w:t>
      </w:r>
      <w:r w:rsidRPr="00835185">
        <w:rPr>
          <w:rFonts w:ascii="Times New Roman" w:eastAsia="Calibri" w:hAnsi="Times New Roman" w:cs="Times New Roman"/>
          <w:b/>
          <w:color w:val="99CC00"/>
          <w:sz w:val="28"/>
          <w:szCs w:val="28"/>
        </w:rPr>
        <w:t xml:space="preserve">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8.2.2. Собрание  созывается профсоюзным комитетом по мере необходимости, но не реже одного раза в год.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835185">
        <w:rPr>
          <w:rFonts w:ascii="Times New Roman" w:eastAsia="Calibri" w:hAnsi="Times New Roman" w:cs="Times New Roman"/>
          <w:i/>
          <w:sz w:val="28"/>
          <w:szCs w:val="28"/>
        </w:rPr>
        <w:t xml:space="preserve"> </w:t>
      </w:r>
      <w:r w:rsidRPr="00835185">
        <w:rPr>
          <w:rFonts w:ascii="Times New Roman" w:eastAsia="Calibri" w:hAnsi="Times New Roman" w:cs="Times New Roman"/>
          <w:sz w:val="28"/>
          <w:szCs w:val="28"/>
        </w:rPr>
        <w:t xml:space="preserve">профсоюзным комитетом.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Конференция считается правомочной при участии в ней не менее двух третей избранных делегатов.</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8.2.5. Регламент и форма  голосования  при  принятии  решений  (тайное или открытое) определяется делегатами конференции, участниками собрания.</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w:t>
      </w:r>
      <w:r w:rsidRPr="00835185">
        <w:rPr>
          <w:rFonts w:ascii="Times New Roman" w:eastAsia="Calibri" w:hAnsi="Times New Roman" w:cs="Times New Roman"/>
          <w:sz w:val="28"/>
          <w:szCs w:val="28"/>
        </w:rPr>
        <w:lastRenderedPageBreak/>
        <w:t xml:space="preserve">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8.2.7. Внеочередное собрание (конференция) может проводиться по решению профсоюзного комитета, принятому: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по его инициативе;</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по требованию вышестоящего профсоюзного органа.</w:t>
      </w:r>
    </w:p>
    <w:p w:rsidR="00835185" w:rsidRPr="00835185" w:rsidRDefault="00835185" w:rsidP="00835185">
      <w:pPr>
        <w:spacing w:after="0" w:line="240" w:lineRule="auto"/>
        <w:ind w:firstLine="709"/>
        <w:jc w:val="both"/>
        <w:rPr>
          <w:rFonts w:ascii="Times New Roman" w:eastAsia="Calibri" w:hAnsi="Times New Roman" w:cs="Times New Roman"/>
          <w:b/>
          <w:sz w:val="28"/>
          <w:szCs w:val="28"/>
        </w:rPr>
      </w:pPr>
      <w:r w:rsidRPr="00835185">
        <w:rPr>
          <w:rFonts w:ascii="Times New Roman" w:eastAsia="Calibri" w:hAnsi="Times New Roman" w:cs="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835185">
        <w:rPr>
          <w:rFonts w:ascii="Times New Roman" w:eastAsia="Calibri" w:hAnsi="Times New Roman" w:cs="Times New Roman"/>
          <w:b/>
          <w:sz w:val="28"/>
          <w:szCs w:val="28"/>
        </w:rPr>
        <w:t xml:space="preserve"> </w:t>
      </w:r>
    </w:p>
    <w:p w:rsidR="00835185" w:rsidRPr="00835185" w:rsidRDefault="00835185" w:rsidP="00835185">
      <w:pPr>
        <w:spacing w:after="0" w:line="240" w:lineRule="auto"/>
        <w:ind w:firstLine="709"/>
        <w:jc w:val="both"/>
        <w:rPr>
          <w:rFonts w:ascii="Times New Roman" w:eastAsia="Calibri" w:hAnsi="Times New Roman" w:cs="Times New Roman"/>
          <w:b/>
          <w:sz w:val="28"/>
          <w:szCs w:val="28"/>
        </w:rPr>
      </w:pPr>
      <w:r w:rsidRPr="00835185">
        <w:rPr>
          <w:rFonts w:ascii="Times New Roman" w:eastAsia="Calibri" w:hAnsi="Times New Roman" w:cs="Times New Roman"/>
          <w:b/>
          <w:sz w:val="28"/>
          <w:szCs w:val="28"/>
        </w:rPr>
        <w:t>8.3. Профсоюзный комитет:</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8.3.1. Полномочия профсоюзного комитета: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i/>
          <w:sz w:val="28"/>
          <w:szCs w:val="28"/>
          <w:lang w:eastAsia="ar-SA"/>
        </w:rPr>
      </w:pPr>
      <w:r w:rsidRPr="00835185">
        <w:rPr>
          <w:rFonts w:ascii="Times New Roman" w:eastAsia="Times New Roman" w:hAnsi="Times New Roman" w:cs="Times New Roman"/>
          <w:sz w:val="28"/>
          <w:szCs w:val="28"/>
          <w:lang w:eastAsia="ar-SA"/>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835185">
        <w:rPr>
          <w:rFonts w:ascii="Times New Roman" w:eastAsia="Times New Roman" w:hAnsi="Times New Roman" w:cs="Times New Roman"/>
          <w:sz w:val="28"/>
          <w:szCs w:val="28"/>
          <w:lang w:eastAsia="ar-SA"/>
        </w:rPr>
        <w:t>контроля за</w:t>
      </w:r>
      <w:proofErr w:type="gramEnd"/>
      <w:r w:rsidRPr="00835185">
        <w:rPr>
          <w:rFonts w:ascii="Times New Roman" w:eastAsia="Times New Roman" w:hAnsi="Times New Roman" w:cs="Times New Roman"/>
          <w:sz w:val="28"/>
          <w:szCs w:val="28"/>
          <w:lang w:eastAsia="ar-SA"/>
        </w:rPr>
        <w:t xml:space="preserve"> его выполнением, а также при реализации права на участие в управлении организацией и рассмотрении трудовых споров;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организует и проводит коллективные действия работников в поддержку их требований в соответствии с законодательством;</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выдвигает кандидатуры для избрания в управляющие советы, ученые советы, иные представительные</w:t>
      </w:r>
      <w:r w:rsidRPr="00835185" w:rsidDel="009A175E">
        <w:rPr>
          <w:rFonts w:ascii="Times New Roman" w:eastAsia="Calibri" w:hAnsi="Times New Roman" w:cs="Times New Roman"/>
          <w:sz w:val="28"/>
          <w:szCs w:val="28"/>
        </w:rPr>
        <w:t xml:space="preserve"> </w:t>
      </w:r>
      <w:r w:rsidRPr="00835185">
        <w:rPr>
          <w:rFonts w:ascii="Times New Roman" w:eastAsia="Calibri" w:hAnsi="Times New Roman" w:cs="Times New Roman"/>
          <w:sz w:val="28"/>
          <w:szCs w:val="28"/>
        </w:rPr>
        <w:t>и другие органы управления организации системы образования;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lastRenderedPageBreak/>
        <w:t xml:space="preserve">осуществляет профсоюзный </w:t>
      </w:r>
      <w:proofErr w:type="gramStart"/>
      <w:r w:rsidRPr="00835185">
        <w:rPr>
          <w:rFonts w:ascii="Times New Roman" w:eastAsia="Times New Roman" w:hAnsi="Times New Roman" w:cs="Times New Roman"/>
          <w:sz w:val="28"/>
          <w:szCs w:val="28"/>
          <w:lang w:eastAsia="ar-SA"/>
        </w:rPr>
        <w:t>контроль за</w:t>
      </w:r>
      <w:proofErr w:type="gramEnd"/>
      <w:r w:rsidRPr="00835185">
        <w:rPr>
          <w:rFonts w:ascii="Times New Roman" w:eastAsia="Times New Roman" w:hAnsi="Times New Roman" w:cs="Times New Roman"/>
          <w:sz w:val="28"/>
          <w:szCs w:val="28"/>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835185">
        <w:rPr>
          <w:rFonts w:ascii="Times New Roman" w:eastAsia="Times New Roman" w:hAnsi="Times New Roman" w:cs="Times New Roman"/>
          <w:sz w:val="28"/>
          <w:szCs w:val="28"/>
          <w:lang w:eastAsia="ar-SA"/>
        </w:rPr>
        <w:t xml:space="preserve"> ;</w:t>
      </w:r>
      <w:proofErr w:type="gramEnd"/>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определяет сроки и порядок проведения отчетов и выборов в первичной профсоюзной организации в единые установленные в Профсоюзе сроки;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835185">
        <w:rPr>
          <w:rFonts w:ascii="Times New Roman" w:eastAsia="Times New Roman" w:hAnsi="Times New Roman" w:cs="Times New Roman"/>
          <w:color w:val="000000"/>
          <w:sz w:val="28"/>
          <w:szCs w:val="28"/>
          <w:lang w:eastAsia="ar-SA"/>
        </w:rPr>
        <w:t>по предложению председателя первичной профсоюзной организации</w:t>
      </w:r>
      <w:r w:rsidRPr="00835185">
        <w:rPr>
          <w:rFonts w:ascii="Times New Roman" w:eastAsia="Times New Roman" w:hAnsi="Times New Roman" w:cs="Times New Roman"/>
          <w:sz w:val="28"/>
          <w:szCs w:val="28"/>
          <w:lang w:eastAsia="ar-SA"/>
        </w:rPr>
        <w:t xml:space="preserve"> у</w:t>
      </w:r>
      <w:r w:rsidRPr="00835185">
        <w:rPr>
          <w:rFonts w:ascii="Times New Roman" w:eastAsia="Times New Roman" w:hAnsi="Times New Roman" w:cs="Times New Roman"/>
          <w:color w:val="000000"/>
          <w:sz w:val="28"/>
          <w:szCs w:val="28"/>
          <w:lang w:eastAsia="ar-SA"/>
        </w:rPr>
        <w:t>тверждает количественный и избирает персональный состав президиума,  принимает решение о ротации членов президиума</w:t>
      </w:r>
      <w:r w:rsidRPr="00835185">
        <w:rPr>
          <w:rFonts w:ascii="Times New Roman" w:eastAsia="Times New Roman" w:hAnsi="Times New Roman" w:cs="Times New Roman"/>
          <w:sz w:val="28"/>
          <w:szCs w:val="28"/>
          <w:lang w:eastAsia="ar-SA"/>
        </w:rPr>
        <w:t>;</w:t>
      </w:r>
      <w:r w:rsidRPr="00835185">
        <w:rPr>
          <w:rFonts w:ascii="Times New Roman" w:eastAsia="Times New Roman" w:hAnsi="Times New Roman" w:cs="Times New Roman"/>
          <w:color w:val="000000"/>
          <w:sz w:val="28"/>
          <w:szCs w:val="28"/>
          <w:lang w:eastAsia="ar-SA"/>
        </w:rPr>
        <w:t xml:space="preserve">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избирает по предложению председателя первичной профсоюзной организации заместителя (заместителей) председателя;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w:t>
      </w:r>
      <w:r w:rsidRPr="00835185">
        <w:rPr>
          <w:rFonts w:ascii="Times New Roman" w:eastAsia="Times New Roman" w:hAnsi="Times New Roman" w:cs="Times New Roman"/>
          <w:sz w:val="28"/>
          <w:szCs w:val="24"/>
          <w:lang w:eastAsia="ar-SA"/>
        </w:rPr>
        <w:t>огласовывает минимум необходимых работ (услуг), выполняемых в период проведения забастовки работниками организации системы образования</w:t>
      </w:r>
      <w:r w:rsidRPr="00835185">
        <w:rPr>
          <w:rFonts w:ascii="Times New Roman" w:eastAsia="Times New Roman" w:hAnsi="Times New Roman" w:cs="Times New Roman"/>
          <w:sz w:val="28"/>
          <w:szCs w:val="28"/>
          <w:lang w:eastAsia="ar-SA"/>
        </w:rPr>
        <w:t>;</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утверждает смету доходов и расходов на очередной финансовый  год;</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sz w:val="28"/>
          <w:szCs w:val="28"/>
        </w:rPr>
        <w:t>о</w:t>
      </w:r>
      <w:r w:rsidRPr="00835185">
        <w:rPr>
          <w:rFonts w:ascii="Times New Roman" w:eastAsia="Calibri" w:hAnsi="Times New Roman" w:cs="Times New Roman"/>
          <w:bCs/>
          <w:sz w:val="28"/>
          <w:szCs w:val="28"/>
        </w:rPr>
        <w:t>беспечивает своевременное и полное перечисление членских взносов в вышестоящие профсоюзные органы</w:t>
      </w:r>
      <w:r w:rsidRPr="00835185">
        <w:rPr>
          <w:rFonts w:ascii="Times New Roman" w:eastAsia="Calibri" w:hAnsi="Times New Roman" w:cs="Times New Roman"/>
          <w:sz w:val="28"/>
          <w:szCs w:val="28"/>
        </w:rPr>
        <w:t>;</w:t>
      </w:r>
      <w:r w:rsidRPr="00835185">
        <w:rPr>
          <w:rFonts w:ascii="Times New Roman" w:eastAsia="Calibri" w:hAnsi="Times New Roman" w:cs="Times New Roman"/>
          <w:bCs/>
          <w:sz w:val="28"/>
          <w:szCs w:val="28"/>
        </w:rPr>
        <w:t xml:space="preserve">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sz w:val="28"/>
          <w:szCs w:val="28"/>
          <w:lang w:eastAsia="ar-SA"/>
        </w:rPr>
        <w:t>у</w:t>
      </w:r>
      <w:r w:rsidRPr="00835185">
        <w:rPr>
          <w:rFonts w:ascii="Times New Roman" w:eastAsia="Times New Roman" w:hAnsi="Times New Roman" w:cs="Times New Roman"/>
          <w:bCs/>
          <w:sz w:val="28"/>
          <w:szCs w:val="28"/>
          <w:lang w:eastAsia="ar-SA"/>
        </w:rPr>
        <w:t>тверждает статистические, финансовые  и иные отчеты первичной профсоюзной организации</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проводит работу по вовлечению работников в члены Профсоюза, организует учет членов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организует обучение профсоюзного актива и членов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осуществляет другие полномочия;</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sz w:val="28"/>
          <w:szCs w:val="28"/>
        </w:rPr>
        <w:t>м</w:t>
      </w:r>
      <w:r w:rsidRPr="00835185">
        <w:rPr>
          <w:rFonts w:ascii="Times New Roman" w:eastAsia="Calibri" w:hAnsi="Times New Roman" w:cs="Times New Roman"/>
          <w:bCs/>
          <w:sz w:val="28"/>
          <w:szCs w:val="28"/>
        </w:rPr>
        <w:t>ожет делегировать отдельные полномочия президиуму, председателю первичной организации Профсоюза.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lastRenderedPageBreak/>
        <w:t>8.3.3. Заседания профсоюзного комитета проводятся по мере необходимости, но не реже одного раза в два месяца.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8.3.5. Заседание профсоюзного комитета считается правомочным при участии в нем более половины членов комитета.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8.3.6. Заседание профсоюзного комитета ведет председатель первичной профсоюзной организации, а в его отсутствие – заместитель председателя.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835185" w:rsidRPr="00835185" w:rsidRDefault="00835185" w:rsidP="00835185">
      <w:pPr>
        <w:suppressAutoHyphens/>
        <w:spacing w:after="0" w:line="240" w:lineRule="auto"/>
        <w:ind w:firstLine="709"/>
        <w:jc w:val="both"/>
        <w:outlineLvl w:val="4"/>
        <w:rPr>
          <w:rFonts w:ascii="Times New Roman" w:eastAsia="Times New Roman" w:hAnsi="Times New Roman" w:cs="Times New Roman"/>
          <w:b/>
          <w:iCs/>
          <w:sz w:val="28"/>
          <w:szCs w:val="28"/>
          <w:lang w:eastAsia="ar-SA"/>
        </w:rPr>
      </w:pPr>
      <w:r w:rsidRPr="00835185">
        <w:rPr>
          <w:rFonts w:ascii="Times New Roman" w:eastAsia="Times New Roman" w:hAnsi="Times New Roman" w:cs="Times New Roman"/>
          <w:b/>
          <w:iCs/>
          <w:sz w:val="28"/>
          <w:szCs w:val="28"/>
          <w:lang w:eastAsia="ar-SA"/>
        </w:rPr>
        <w:t xml:space="preserve">8.4. Президиум: </w:t>
      </w:r>
    </w:p>
    <w:p w:rsidR="00835185" w:rsidRPr="00835185" w:rsidRDefault="00835185" w:rsidP="00835185">
      <w:pPr>
        <w:keepNext/>
        <w:suppressAutoHyphens/>
        <w:spacing w:after="0" w:line="240" w:lineRule="auto"/>
        <w:ind w:firstLine="709"/>
        <w:jc w:val="both"/>
        <w:outlineLvl w:val="1"/>
        <w:rPr>
          <w:rFonts w:ascii="Times New Roman" w:eastAsia="Times New Roman" w:hAnsi="Times New Roman" w:cs="Arial"/>
          <w:iCs/>
          <w:sz w:val="28"/>
          <w:szCs w:val="28"/>
          <w:lang w:eastAsia="ar-SA"/>
        </w:rPr>
      </w:pPr>
      <w:r w:rsidRPr="00835185">
        <w:rPr>
          <w:rFonts w:ascii="Times New Roman" w:eastAsia="Times New Roman" w:hAnsi="Times New Roman" w:cs="Arial"/>
          <w:iCs/>
          <w:sz w:val="28"/>
          <w:szCs w:val="28"/>
          <w:lang w:eastAsia="ar-SA"/>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835185" w:rsidRPr="00835185" w:rsidRDefault="00835185" w:rsidP="00835185">
      <w:pPr>
        <w:keepNext/>
        <w:suppressAutoHyphens/>
        <w:spacing w:after="0" w:line="240" w:lineRule="auto"/>
        <w:ind w:firstLine="709"/>
        <w:jc w:val="both"/>
        <w:outlineLvl w:val="1"/>
        <w:rPr>
          <w:rFonts w:ascii="Times New Roman" w:eastAsia="Times New Roman" w:hAnsi="Times New Roman" w:cs="Arial"/>
          <w:iCs/>
          <w:sz w:val="28"/>
          <w:szCs w:val="28"/>
          <w:lang w:eastAsia="ar-SA"/>
        </w:rPr>
      </w:pPr>
      <w:r w:rsidRPr="00835185">
        <w:rPr>
          <w:rFonts w:ascii="Times New Roman" w:eastAsia="Times New Roman" w:hAnsi="Times New Roman" w:cs="Arial"/>
          <w:iCs/>
          <w:sz w:val="28"/>
          <w:szCs w:val="28"/>
          <w:lang w:eastAsia="ar-SA"/>
        </w:rPr>
        <w:t>8.4.1. Полномочия президиума: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созывает заседания профсоюзного комитета, в том числе внеочередные, вносит предложения по повестке дня и месту его проведения</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 xml:space="preserve">осуществляет </w:t>
      </w:r>
      <w:proofErr w:type="gramStart"/>
      <w:r w:rsidRPr="00835185">
        <w:rPr>
          <w:rFonts w:ascii="Times New Roman" w:eastAsia="Times New Roman" w:hAnsi="Times New Roman" w:cs="Times New Roman"/>
          <w:bCs/>
          <w:sz w:val="28"/>
          <w:szCs w:val="28"/>
          <w:lang w:eastAsia="ar-SA"/>
        </w:rPr>
        <w:t>контроль за</w:t>
      </w:r>
      <w:proofErr w:type="gramEnd"/>
      <w:r w:rsidRPr="00835185">
        <w:rPr>
          <w:rFonts w:ascii="Times New Roman" w:eastAsia="Times New Roman" w:hAnsi="Times New Roman" w:cs="Times New Roman"/>
          <w:bCs/>
          <w:sz w:val="28"/>
          <w:szCs w:val="28"/>
          <w:lang w:eastAsia="ar-SA"/>
        </w:rPr>
        <w:t xml:space="preserve"> уставной деятельностью и координирует деятельность профсоюзных организаций структурных подразделений</w:t>
      </w:r>
      <w:r w:rsidRPr="00835185">
        <w:rPr>
          <w:rFonts w:ascii="Times New Roman" w:eastAsia="Times New Roman" w:hAnsi="Times New Roman" w:cs="Times New Roman"/>
          <w:sz w:val="28"/>
          <w:szCs w:val="28"/>
          <w:lang w:eastAsia="ar-SA"/>
        </w:rPr>
        <w:t>;</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835185">
        <w:rPr>
          <w:rFonts w:ascii="Times New Roman" w:eastAsia="Calibri" w:hAnsi="Times New Roman" w:cs="Times New Roman"/>
          <w:sz w:val="28"/>
          <w:szCs w:val="28"/>
        </w:rPr>
        <w:t>;</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утверждает структуру и штаты аппарата первичной профсоюзной организации, обладающей правами территориальной;</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835185">
        <w:rPr>
          <w:rFonts w:ascii="Times New Roman" w:eastAsia="Times New Roman" w:hAnsi="Times New Roman" w:cs="Times New Roman"/>
          <w:sz w:val="28"/>
          <w:szCs w:val="28"/>
          <w:lang w:eastAsia="ar-SA"/>
        </w:rPr>
        <w:t>;</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lastRenderedPageBreak/>
        <w:t>осуществляет другие полномочия, в том числе переданные профсоюзным комитетом</w:t>
      </w:r>
      <w:r w:rsidRPr="00835185">
        <w:rPr>
          <w:rFonts w:ascii="Times New Roman" w:eastAsia="Times New Roman" w:hAnsi="Times New Roman" w:cs="Times New Roman"/>
          <w:sz w:val="28"/>
          <w:szCs w:val="28"/>
          <w:lang w:eastAsia="ar-SA"/>
        </w:rPr>
        <w:t>;</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делегирует отдельные полномочия председателю первичной профсоюзной организации.</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bCs/>
          <w:sz w:val="28"/>
          <w:szCs w:val="28"/>
        </w:rPr>
        <w:t>8.4.2.</w:t>
      </w:r>
      <w:r w:rsidRPr="00835185">
        <w:rPr>
          <w:rFonts w:ascii="Times New Roman" w:eastAsia="Calibri" w:hAnsi="Times New Roman" w:cs="Times New Roman"/>
          <w:b/>
          <w:bCs/>
          <w:i/>
        </w:rPr>
        <w:t> </w:t>
      </w:r>
      <w:r w:rsidRPr="00835185">
        <w:rPr>
          <w:rFonts w:ascii="Times New Roman" w:eastAsia="Calibri" w:hAnsi="Times New Roman" w:cs="Times New Roman"/>
          <w:sz w:val="28"/>
          <w:szCs w:val="28"/>
        </w:rPr>
        <w:t>Срок полномочий президиума – пять лет.</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8.4.3.</w:t>
      </w:r>
      <w:r w:rsidRPr="00835185">
        <w:rPr>
          <w:rFonts w:ascii="Times New Roman" w:eastAsia="Times New Roman" w:hAnsi="Times New Roman" w:cs="Times New Roman"/>
          <w:b/>
          <w:bCs/>
          <w:i/>
          <w:sz w:val="24"/>
          <w:szCs w:val="24"/>
          <w:lang w:eastAsia="ar-SA"/>
        </w:rPr>
        <w:t> </w:t>
      </w:r>
      <w:r w:rsidRPr="00835185">
        <w:rPr>
          <w:rFonts w:ascii="Times New Roman" w:eastAsia="Times New Roman" w:hAnsi="Times New Roman" w:cs="Times New Roman"/>
          <w:sz w:val="28"/>
          <w:szCs w:val="28"/>
          <w:lang w:eastAsia="ar-SA"/>
        </w:rPr>
        <w:t>Заседания президиума проводятся по мере необходимости, но не реже одного раза в месяц.</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8.4.4.</w:t>
      </w:r>
      <w:r w:rsidRPr="00835185">
        <w:rPr>
          <w:rFonts w:ascii="Times New Roman" w:eastAsia="Times New Roman" w:hAnsi="Times New Roman" w:cs="Times New Roman"/>
          <w:b/>
          <w:bCs/>
          <w:i/>
          <w:sz w:val="24"/>
          <w:szCs w:val="24"/>
          <w:lang w:eastAsia="ar-SA"/>
        </w:rPr>
        <w:t> </w:t>
      </w:r>
      <w:r w:rsidRPr="00835185">
        <w:rPr>
          <w:rFonts w:ascii="Times New Roman" w:eastAsia="Times New Roman" w:hAnsi="Times New Roman" w:cs="Times New Roman"/>
          <w:sz w:val="28"/>
          <w:szCs w:val="28"/>
          <w:lang w:eastAsia="ar-SA"/>
        </w:rPr>
        <w:t>Президиум правомочен принимать решения, если в заседании участвует более половины членов президиума.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8.4.5.</w:t>
      </w:r>
      <w:r w:rsidRPr="00835185">
        <w:rPr>
          <w:rFonts w:ascii="Times New Roman" w:eastAsia="Times New Roman" w:hAnsi="Times New Roman" w:cs="Times New Roman"/>
          <w:b/>
          <w:bCs/>
          <w:i/>
          <w:sz w:val="24"/>
          <w:szCs w:val="24"/>
          <w:lang w:eastAsia="ar-SA"/>
        </w:rPr>
        <w:t> </w:t>
      </w:r>
      <w:r w:rsidRPr="00835185">
        <w:rPr>
          <w:rFonts w:ascii="Times New Roman" w:eastAsia="Times New Roman" w:hAnsi="Times New Roman" w:cs="Times New Roman"/>
          <w:sz w:val="28"/>
          <w:szCs w:val="28"/>
          <w:lang w:eastAsia="ar-SA"/>
        </w:rPr>
        <w:t>Заседание президиума ведет председатель первичной профсоюзной организации, а в его отсутствие – заместитель председателя.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bCs/>
          <w:sz w:val="28"/>
          <w:szCs w:val="28"/>
          <w:lang w:eastAsia="ar-SA"/>
        </w:rPr>
        <w:t>8.4.6.</w:t>
      </w:r>
      <w:r w:rsidRPr="00835185">
        <w:rPr>
          <w:rFonts w:ascii="Times New Roman" w:eastAsia="Times New Roman" w:hAnsi="Times New Roman" w:cs="Times New Roman"/>
          <w:b/>
          <w:bCs/>
          <w:i/>
          <w:sz w:val="24"/>
          <w:szCs w:val="24"/>
          <w:lang w:eastAsia="ar-SA"/>
        </w:rPr>
        <w:t> </w:t>
      </w:r>
      <w:r w:rsidRPr="00835185">
        <w:rPr>
          <w:rFonts w:ascii="Times New Roman" w:eastAsia="Times New Roman" w:hAnsi="Times New Roman" w:cs="Times New Roman"/>
          <w:sz w:val="28"/>
          <w:szCs w:val="28"/>
          <w:lang w:eastAsia="ar-SA"/>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bCs/>
          <w:sz w:val="28"/>
          <w:szCs w:val="28"/>
        </w:rPr>
        <w:t>8.4.7.</w:t>
      </w:r>
      <w:r w:rsidRPr="00835185">
        <w:rPr>
          <w:rFonts w:ascii="Times New Roman" w:eastAsia="Calibri" w:hAnsi="Times New Roman" w:cs="Times New Roman"/>
          <w:b/>
          <w:bCs/>
          <w:i/>
        </w:rPr>
        <w:t> </w:t>
      </w:r>
      <w:r w:rsidRPr="00835185">
        <w:rPr>
          <w:rFonts w:ascii="Times New Roman" w:eastAsia="Calibri" w:hAnsi="Times New Roman" w:cs="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8.5. Председатель первичной профсоюзной  организации: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Председатель первичной организации  Профсоюза,  его  заместитель  (заместители) входит в состав комитета и президиума по должности.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8.5.1. Общие полномочия председателя: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организует работу профсоюзного комитета, президиума и ведет их заседания;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созывает заседания президиума первичной профсоюзной организации;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направляет обращения и ходатайства от имени первичной профсоюзной организации;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осуществляет </w:t>
      </w:r>
      <w:proofErr w:type="gramStart"/>
      <w:r w:rsidRPr="00835185">
        <w:rPr>
          <w:rFonts w:ascii="Times New Roman" w:eastAsia="Times New Roman" w:hAnsi="Times New Roman" w:cs="Times New Roman"/>
          <w:sz w:val="28"/>
          <w:szCs w:val="28"/>
          <w:lang w:eastAsia="ar-SA"/>
        </w:rPr>
        <w:t>контроль за</w:t>
      </w:r>
      <w:proofErr w:type="gramEnd"/>
      <w:r w:rsidRPr="00835185">
        <w:rPr>
          <w:rFonts w:ascii="Times New Roman" w:eastAsia="Times New Roman" w:hAnsi="Times New Roman" w:cs="Times New Roman"/>
          <w:sz w:val="28"/>
          <w:szCs w:val="28"/>
          <w:lang w:eastAsia="ar-SA"/>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w:t>
      </w:r>
      <w:r w:rsidRPr="00835185">
        <w:rPr>
          <w:rFonts w:ascii="Times New Roman" w:eastAsia="Times New Roman" w:hAnsi="Times New Roman" w:cs="Times New Roman"/>
          <w:sz w:val="28"/>
          <w:szCs w:val="28"/>
          <w:lang w:eastAsia="ar-SA"/>
        </w:rPr>
        <w:lastRenderedPageBreak/>
        <w:t>постановления по перечислению членских профсоюзных взносов в вышестоящий профсоюзный орган;</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выдает доверенности на действия от имени первичной профсоюзной организации;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организует учет членов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представляет в вышестоящие профсоюзные органы статистические и финансовые отчеты;</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осуществляет другие полномочия, в том числе переданные выборными коллегиальными органами.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8.5.2. Дополнительные полномочия председателя первичной профсоюзной организации, имеющей права территориальной:</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утверждает  учетную  политику  первичной  организации Профсоюза, а также изменения и дополнения в нее</w:t>
      </w:r>
      <w:r w:rsidRPr="00835185">
        <w:rPr>
          <w:rFonts w:ascii="Times New Roman" w:eastAsia="Times New Roman" w:hAnsi="Times New Roman" w:cs="Times New Roman"/>
          <w:sz w:val="28"/>
          <w:szCs w:val="28"/>
          <w:lang w:eastAsia="ar-SA"/>
        </w:rPr>
        <w:t>;</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 xml:space="preserve">формирует и руководит аппаратом </w:t>
      </w:r>
      <w:r w:rsidRPr="00835185">
        <w:rPr>
          <w:rFonts w:ascii="Times New Roman" w:eastAsia="Calibri" w:hAnsi="Times New Roman" w:cs="Times New Roman"/>
          <w:sz w:val="28"/>
        </w:rPr>
        <w:t>первичной профсоюзной организации</w:t>
      </w:r>
      <w:r w:rsidRPr="00835185">
        <w:rPr>
          <w:rFonts w:ascii="Times New Roman" w:eastAsia="Calibri" w:hAnsi="Times New Roman" w:cs="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открывает и закрывает в установленном порядке счета в банках и является распорядителем по этим счетам;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8.5.3.</w:t>
      </w:r>
      <w:r w:rsidRPr="00835185">
        <w:rPr>
          <w:rFonts w:ascii="Calibri" w:eastAsia="Calibri" w:hAnsi="Calibri" w:cs="Times New Roman"/>
          <w:sz w:val="28"/>
          <w:szCs w:val="28"/>
        </w:rPr>
        <w:t xml:space="preserve"> </w:t>
      </w:r>
      <w:r w:rsidRPr="00835185">
        <w:rPr>
          <w:rFonts w:ascii="Times New Roman" w:eastAsia="Calibri" w:hAnsi="Times New Roman" w:cs="Times New Roman"/>
          <w:sz w:val="28"/>
          <w:szCs w:val="28"/>
        </w:rPr>
        <w:t>В отсутствие председателя первичной профсоюзной организации его функции осуществляет заместитель председателя.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8.5.4. </w:t>
      </w:r>
      <w:proofErr w:type="gramStart"/>
      <w:r w:rsidRPr="00835185">
        <w:rPr>
          <w:rFonts w:ascii="Times New Roman" w:eastAsia="Times New Roman" w:hAnsi="Times New Roman" w:cs="Times New Roman"/>
          <w:sz w:val="28"/>
          <w:szCs w:val="28"/>
          <w:lang w:eastAsia="ar-SA"/>
        </w:rPr>
        <w:t xml:space="preserve">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w:t>
      </w:r>
      <w:r w:rsidRPr="00835185">
        <w:rPr>
          <w:rFonts w:ascii="Times New Roman" w:eastAsia="Times New Roman" w:hAnsi="Times New Roman" w:cs="Times New Roman"/>
          <w:sz w:val="28"/>
          <w:szCs w:val="28"/>
          <w:lang w:eastAsia="ar-SA"/>
        </w:rPr>
        <w:lastRenderedPageBreak/>
        <w:t>созываемом профсоюзным комитетом по собственной инициативе, по требованию  не менее</w:t>
      </w:r>
      <w:proofErr w:type="gramEnd"/>
      <w:r w:rsidRPr="00835185">
        <w:rPr>
          <w:rFonts w:ascii="Times New Roman" w:eastAsia="Times New Roman" w:hAnsi="Times New Roman" w:cs="Times New Roman"/>
          <w:sz w:val="28"/>
          <w:szCs w:val="28"/>
          <w:lang w:eastAsia="ar-SA"/>
        </w:rPr>
        <w:t xml:space="preserve"> одной трети членов Профсоюза или по требованию вышестоящего профсоюзного органа.</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8.5.5.</w:t>
      </w:r>
      <w:r w:rsidRPr="00835185">
        <w:rPr>
          <w:rFonts w:ascii="Calibri" w:eastAsia="Calibri" w:hAnsi="Calibri" w:cs="Times New Roman"/>
          <w:sz w:val="28"/>
          <w:szCs w:val="28"/>
        </w:rPr>
        <w:t xml:space="preserve"> </w:t>
      </w:r>
      <w:r w:rsidRPr="00835185">
        <w:rPr>
          <w:rFonts w:ascii="Times New Roman" w:eastAsia="Calibri" w:hAnsi="Times New Roman" w:cs="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835185" w:rsidRPr="00835185" w:rsidRDefault="00835185" w:rsidP="00835185">
      <w:pPr>
        <w:spacing w:after="0" w:line="240" w:lineRule="auto"/>
        <w:ind w:firstLine="709"/>
        <w:jc w:val="both"/>
        <w:rPr>
          <w:rFonts w:ascii="Times New Roman" w:eastAsia="Calibri" w:hAnsi="Times New Roman" w:cs="Times New Roman"/>
          <w:sz w:val="28"/>
          <w:szCs w:val="28"/>
        </w:rPr>
      </w:pPr>
      <w:r w:rsidRPr="00835185">
        <w:rPr>
          <w:rFonts w:ascii="Times New Roman" w:eastAsia="Calibri" w:hAnsi="Times New Roman" w:cs="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835185" w:rsidRPr="00835185" w:rsidRDefault="00835185" w:rsidP="00835185">
      <w:pPr>
        <w:suppressAutoHyphens/>
        <w:spacing w:after="0" w:line="240" w:lineRule="auto"/>
        <w:ind w:firstLine="709"/>
        <w:jc w:val="both"/>
        <w:rPr>
          <w:rFonts w:ascii="Times New Roman" w:eastAsia="Times New Roman" w:hAnsi="Times New Roman" w:cs="Calibri"/>
          <w:sz w:val="28"/>
          <w:szCs w:val="28"/>
          <w:lang w:eastAsia="ar-SA"/>
        </w:rPr>
      </w:pPr>
      <w:r w:rsidRPr="00835185">
        <w:rPr>
          <w:rFonts w:ascii="Times New Roman" w:eastAsia="Times New Roman" w:hAnsi="Times New Roman" w:cs="Calibri"/>
          <w:sz w:val="28"/>
          <w:szCs w:val="28"/>
          <w:lang w:eastAsia="ar-SA"/>
        </w:rPr>
        <w:t xml:space="preserve">Выборы председателя взамен выбывшего  проводятся в течение </w:t>
      </w:r>
      <w:r w:rsidRPr="00835185">
        <w:rPr>
          <w:rFonts w:ascii="Times New Roman" w:eastAsia="Times New Roman" w:hAnsi="Times New Roman" w:cs="Calibri"/>
          <w:bCs/>
          <w:sz w:val="28"/>
          <w:szCs w:val="28"/>
          <w:lang w:eastAsia="ar-SA"/>
        </w:rPr>
        <w:t>шести месяцев</w:t>
      </w:r>
      <w:r w:rsidRPr="00835185">
        <w:rPr>
          <w:rFonts w:ascii="Times New Roman" w:eastAsia="Times New Roman" w:hAnsi="Times New Roman" w:cs="Calibri"/>
          <w:sz w:val="28"/>
          <w:szCs w:val="28"/>
          <w:lang w:eastAsia="ar-SA"/>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ar-SA"/>
        </w:rPr>
      </w:pPr>
      <w:r w:rsidRPr="00835185">
        <w:rPr>
          <w:rFonts w:ascii="Times New Roman" w:eastAsia="Times New Roman" w:hAnsi="Times New Roman" w:cs="Times New Roman"/>
          <w:b/>
          <w:bCs/>
          <w:iCs/>
          <w:sz w:val="28"/>
          <w:szCs w:val="28"/>
          <w:lang w:val="en-US" w:eastAsia="ar-SA"/>
        </w:rPr>
        <w:t>IX</w:t>
      </w:r>
      <w:r w:rsidRPr="00835185">
        <w:rPr>
          <w:rFonts w:ascii="Times New Roman" w:eastAsia="Times New Roman" w:hAnsi="Times New Roman" w:cs="Times New Roman"/>
          <w:b/>
          <w:bCs/>
          <w:iCs/>
          <w:sz w:val="28"/>
          <w:szCs w:val="28"/>
          <w:lang w:eastAsia="ar-SA"/>
        </w:rPr>
        <w:t>. КОНТРОЛЬНО-РЕВИЗИОННАЯ КОМИССИЯ ПЕРВИЧНОЙ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 xml:space="preserve">9.1. Для осуществления </w:t>
      </w:r>
      <w:proofErr w:type="gramStart"/>
      <w:r w:rsidRPr="00835185">
        <w:rPr>
          <w:rFonts w:ascii="Times New Roman" w:eastAsia="Times New Roman" w:hAnsi="Times New Roman" w:cs="Times New Roman"/>
          <w:iCs/>
          <w:sz w:val="28"/>
          <w:szCs w:val="28"/>
          <w:lang w:eastAsia="ar-SA"/>
        </w:rPr>
        <w:t>контроля за</w:t>
      </w:r>
      <w:proofErr w:type="gramEnd"/>
      <w:r w:rsidRPr="00835185">
        <w:rPr>
          <w:rFonts w:ascii="Times New Roman" w:eastAsia="Times New Roman" w:hAnsi="Times New Roman" w:cs="Times New Roman"/>
          <w:iCs/>
          <w:sz w:val="28"/>
          <w:szCs w:val="28"/>
          <w:lang w:eastAsia="ar-SA"/>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lastRenderedPageBreak/>
        <w:t xml:space="preserve">9.4. Председатель  контрольно-ревизионной  комиссии первичной организации Профсоюза избирается на ее заседании.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 xml:space="preserve">9.5. Председатель </w:t>
      </w:r>
      <w:r w:rsidRPr="00835185">
        <w:rPr>
          <w:rFonts w:ascii="Times New Roman" w:eastAsia="Times New Roman" w:hAnsi="Times New Roman" w:cs="Times New Roman"/>
          <w:iCs/>
          <w:color w:val="000000"/>
          <w:sz w:val="28"/>
          <w:szCs w:val="28"/>
          <w:lang w:eastAsia="ar-SA"/>
        </w:rPr>
        <w:t>контрольно-ревизионной  комиссии первичной</w:t>
      </w:r>
      <w:r w:rsidRPr="00835185">
        <w:rPr>
          <w:rFonts w:ascii="Times New Roman" w:eastAsia="Times New Roman" w:hAnsi="Times New Roman" w:cs="Times New Roman"/>
          <w:iCs/>
          <w:sz w:val="28"/>
          <w:szCs w:val="28"/>
          <w:lang w:eastAsia="ar-SA"/>
        </w:rPr>
        <w:t xml:space="preserve"> организации Профсоюза  принимает  участие  в  работе  профкома  с  правом совещательного голоса. </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iCs/>
          <w:sz w:val="28"/>
          <w:szCs w:val="28"/>
          <w:lang w:eastAsia="ar-SA"/>
        </w:rPr>
      </w:pPr>
      <w:r w:rsidRPr="00835185">
        <w:rPr>
          <w:rFonts w:ascii="Times New Roman" w:eastAsia="Times New Roman" w:hAnsi="Times New Roman" w:cs="Times New Roman"/>
          <w:b/>
          <w:bCs/>
          <w:iCs/>
          <w:sz w:val="28"/>
          <w:szCs w:val="28"/>
          <w:lang w:val="en-US" w:eastAsia="ar-SA"/>
        </w:rPr>
        <w:t>X</w:t>
      </w:r>
      <w:r w:rsidRPr="00835185">
        <w:rPr>
          <w:rFonts w:ascii="Times New Roman" w:eastAsia="Times New Roman" w:hAnsi="Times New Roman" w:cs="Times New Roman"/>
          <w:b/>
          <w:bCs/>
          <w:iCs/>
          <w:sz w:val="28"/>
          <w:szCs w:val="28"/>
          <w:lang w:eastAsia="ar-SA"/>
        </w:rPr>
        <w:t>. СРЕДСТВА И ИМУЩЕСТВО ПЕРВИЧНОЙ</w:t>
      </w:r>
    </w:p>
    <w:p w:rsidR="00835185" w:rsidRPr="00835185" w:rsidRDefault="00835185" w:rsidP="00835185">
      <w:pPr>
        <w:keepNext/>
        <w:suppressAutoHyphens/>
        <w:spacing w:after="0" w:line="240" w:lineRule="auto"/>
        <w:ind w:firstLine="709"/>
        <w:jc w:val="center"/>
        <w:outlineLvl w:val="3"/>
        <w:rPr>
          <w:rFonts w:ascii="Times New Roman" w:eastAsia="Times New Roman" w:hAnsi="Times New Roman" w:cs="Times New Roman"/>
          <w:b/>
          <w:bCs/>
          <w:i/>
          <w:sz w:val="28"/>
          <w:szCs w:val="28"/>
          <w:lang w:eastAsia="ar-SA"/>
        </w:rPr>
      </w:pPr>
      <w:r w:rsidRPr="00835185">
        <w:rPr>
          <w:rFonts w:ascii="Times New Roman" w:eastAsia="Times New Roman" w:hAnsi="Times New Roman" w:cs="Times New Roman"/>
          <w:b/>
          <w:iCs/>
          <w:sz w:val="28"/>
          <w:szCs w:val="28"/>
          <w:lang w:eastAsia="ar-SA"/>
        </w:rPr>
        <w:t xml:space="preserve">ОРГАНИЗАЦИИ ПРОФСОЮЗА </w:t>
      </w:r>
    </w:p>
    <w:p w:rsidR="00835185" w:rsidRPr="00835185" w:rsidRDefault="00835185" w:rsidP="00835185">
      <w:pPr>
        <w:suppressAutoHyphens/>
        <w:spacing w:after="0" w:line="240" w:lineRule="auto"/>
        <w:rPr>
          <w:rFonts w:ascii="Times New Roman" w:eastAsia="Times New Roman" w:hAnsi="Times New Roman" w:cs="Times New Roman"/>
          <w:b/>
          <w:sz w:val="24"/>
          <w:szCs w:val="24"/>
          <w:lang w:eastAsia="ar-SA"/>
        </w:rPr>
      </w:pPr>
    </w:p>
    <w:p w:rsidR="00835185" w:rsidRPr="00835185" w:rsidRDefault="00835185" w:rsidP="00835185">
      <w:pPr>
        <w:keepNext/>
        <w:suppressAutoHyphens/>
        <w:spacing w:after="0" w:line="240" w:lineRule="auto"/>
        <w:ind w:firstLine="709"/>
        <w:jc w:val="both"/>
        <w:outlineLvl w:val="3"/>
        <w:rPr>
          <w:rFonts w:ascii="Times New Roman" w:eastAsia="Times New Roman" w:hAnsi="Times New Roman" w:cs="Times New Roman"/>
          <w:b/>
          <w:bCs/>
          <w:i/>
          <w:sz w:val="28"/>
          <w:szCs w:val="28"/>
          <w:lang w:eastAsia="ar-SA"/>
        </w:rPr>
      </w:pPr>
      <w:r w:rsidRPr="00835185">
        <w:rPr>
          <w:rFonts w:ascii="Times New Roman" w:eastAsia="Times New Roman" w:hAnsi="Times New Roman" w:cs="Times New Roman"/>
          <w:b/>
          <w:bCs/>
          <w:sz w:val="28"/>
          <w:szCs w:val="28"/>
          <w:lang w:eastAsia="ar-SA"/>
        </w:rPr>
        <w:t xml:space="preserve">10.1. Права первичной организации Профсоюза как юридического лица </w:t>
      </w:r>
      <w:r w:rsidRPr="00835185">
        <w:rPr>
          <w:rFonts w:ascii="Times New Roman" w:eastAsia="Times New Roman" w:hAnsi="Times New Roman" w:cs="Times New Roman"/>
          <w:bCs/>
          <w:sz w:val="28"/>
          <w:szCs w:val="28"/>
          <w:lang w:eastAsia="ar-SA"/>
        </w:rPr>
        <w:t>(для организации Профсоюза, имеющей права территориальной организации)</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 xml:space="preserve">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835185">
        <w:rPr>
          <w:rFonts w:ascii="Times New Roman" w:eastAsia="Calibri" w:hAnsi="Times New Roman" w:cs="Times New Roman"/>
          <w:bCs/>
          <w:sz w:val="28"/>
          <w:szCs w:val="28"/>
        </w:rPr>
        <w:t>нести обязанности</w:t>
      </w:r>
      <w:proofErr w:type="gramEnd"/>
      <w:r w:rsidRPr="00835185">
        <w:rPr>
          <w:rFonts w:ascii="Times New Roman" w:eastAsia="Calibri" w:hAnsi="Times New Roman" w:cs="Times New Roman"/>
          <w:bCs/>
          <w:sz w:val="28"/>
          <w:szCs w:val="28"/>
        </w:rPr>
        <w:t>, быть истцом и ответчиком в суде и арбитраже.</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 xml:space="preserve">10.1.3. Первичная организация Профсоюза имеет самостоятельный баланс, расчетный и другие банковские счета. </w:t>
      </w:r>
    </w:p>
    <w:p w:rsidR="00835185" w:rsidRPr="00835185" w:rsidRDefault="00835185" w:rsidP="00835185">
      <w:pPr>
        <w:keepNext/>
        <w:suppressAutoHyphens/>
        <w:spacing w:after="0" w:line="240" w:lineRule="auto"/>
        <w:ind w:firstLine="709"/>
        <w:jc w:val="both"/>
        <w:outlineLvl w:val="1"/>
        <w:rPr>
          <w:rFonts w:ascii="Times New Roman" w:eastAsia="Times New Roman" w:hAnsi="Times New Roman" w:cs="Arial"/>
          <w:b/>
          <w:bCs/>
          <w:iCs/>
          <w:sz w:val="28"/>
          <w:szCs w:val="28"/>
          <w:lang w:eastAsia="ar-SA"/>
        </w:rPr>
      </w:pPr>
      <w:r w:rsidRPr="00835185">
        <w:rPr>
          <w:rFonts w:ascii="Times New Roman" w:eastAsia="Times New Roman" w:hAnsi="Times New Roman" w:cs="Arial"/>
          <w:b/>
          <w:bCs/>
          <w:iCs/>
          <w:sz w:val="28"/>
          <w:szCs w:val="28"/>
          <w:lang w:eastAsia="ar-SA"/>
        </w:rPr>
        <w:t>10.2. Имущество первичной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sz w:val="28"/>
          <w:szCs w:val="28"/>
          <w:lang w:eastAsia="ar-SA"/>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835185">
        <w:rPr>
          <w:rFonts w:ascii="Times New Roman" w:eastAsia="Times New Roman" w:hAnsi="Times New Roman" w:cs="Times New Roman"/>
          <w:iCs/>
          <w:sz w:val="28"/>
          <w:szCs w:val="28"/>
          <w:lang w:eastAsia="ar-SA"/>
        </w:rPr>
        <w:t xml:space="preserve">работников  народного образования и науки Российской Федерации.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Члены Профсоюза не сохраняют прав на переданное ими в собственность Профсоюза имущество, в том числе на членские профсоюзные взносы.</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10.2.2. Первичная</w:t>
      </w:r>
      <w:r w:rsidRPr="00835185">
        <w:rPr>
          <w:rFonts w:ascii="Times New Roman" w:eastAsia="Times New Roman" w:hAnsi="Times New Roman" w:cs="Times New Roman"/>
          <w:sz w:val="28"/>
          <w:szCs w:val="28"/>
          <w:lang w:eastAsia="ar-SA"/>
        </w:rPr>
        <w:t xml:space="preserve"> организация Профсоюза </w:t>
      </w:r>
      <w:r w:rsidRPr="00835185">
        <w:rPr>
          <w:rFonts w:ascii="Times New Roman" w:eastAsia="Times New Roman" w:hAnsi="Times New Roman" w:cs="Times New Roman"/>
          <w:bCs/>
          <w:sz w:val="28"/>
          <w:szCs w:val="28"/>
          <w:lang w:eastAsia="ar-SA"/>
        </w:rPr>
        <w:t xml:space="preserve">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835185">
        <w:rPr>
          <w:rFonts w:ascii="Times New Roman" w:eastAsia="Times New Roman" w:hAnsi="Times New Roman" w:cs="Times New Roman"/>
          <w:bCs/>
          <w:sz w:val="28"/>
          <w:szCs w:val="28"/>
          <w:lang w:eastAsia="ar-SA"/>
        </w:rPr>
        <w:t>бумаги</w:t>
      </w:r>
      <w:proofErr w:type="gramEnd"/>
      <w:r w:rsidRPr="00835185">
        <w:rPr>
          <w:rFonts w:ascii="Times New Roman" w:eastAsia="Times New Roman" w:hAnsi="Times New Roman" w:cs="Times New Roman"/>
          <w:bCs/>
          <w:sz w:val="28"/>
          <w:szCs w:val="28"/>
          <w:lang w:eastAsia="ar-SA"/>
        </w:rPr>
        <w:t xml:space="preserve"> и иное имущество, необходимое для обеспечения уставной деятельности.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eastAsia="ar-SA"/>
        </w:rPr>
        <w:t>10.3. Источниками формирования имущества, в том числе денежных средств являются:</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10.3.1. Вступительные и ежемесячные взносы членов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10.3.2. Поступления, предусмотренные коллективными договорами, соглашениями от работодателей, их объединений на проведение социально-</w:t>
      </w:r>
      <w:r w:rsidRPr="00835185">
        <w:rPr>
          <w:rFonts w:ascii="Times New Roman" w:eastAsia="Times New Roman" w:hAnsi="Times New Roman" w:cs="Times New Roman"/>
          <w:bCs/>
          <w:sz w:val="28"/>
          <w:szCs w:val="28"/>
          <w:lang w:eastAsia="ar-SA"/>
        </w:rPr>
        <w:lastRenderedPageBreak/>
        <w:t>культурных, оздоровительных и иных мероприятий, а также другие поступления, не запрещенные законом.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10.3.4. Поступления от проводимых лекций, выставок, лотерей, аукционов, спортивных и иных мероприятий, не запрещенных законом.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10.3.5. Доходы от гражданско-правовых сделок.</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10.3.6. Добровольные имущественные и денежные взносы и пожертвования юридических и физических лиц.</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10.3.7. Иные поступления имущества по основаниям, допускаемым законом и другие, не запрещенные законом, поступления.</w:t>
      </w:r>
    </w:p>
    <w:p w:rsidR="00835185" w:rsidRPr="00835185" w:rsidRDefault="00835185" w:rsidP="00835185">
      <w:pPr>
        <w:spacing w:after="0" w:line="240" w:lineRule="auto"/>
        <w:ind w:firstLine="709"/>
        <w:jc w:val="both"/>
        <w:rPr>
          <w:rFonts w:ascii="Times New Roman" w:eastAsia="Calibri" w:hAnsi="Times New Roman" w:cs="Times New Roman"/>
          <w:bCs/>
          <w:sz w:val="28"/>
          <w:szCs w:val="28"/>
        </w:rPr>
      </w:pPr>
      <w:r w:rsidRPr="00835185">
        <w:rPr>
          <w:rFonts w:ascii="Times New Roman" w:eastAsia="Calibri" w:hAnsi="Times New Roman" w:cs="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eastAsia="ar-SA"/>
        </w:rPr>
        <w:t>10.7. Владение, пользование и распоряжение имуществом</w:t>
      </w:r>
    </w:p>
    <w:p w:rsidR="00835185" w:rsidRPr="00835185" w:rsidRDefault="00835185" w:rsidP="00835185">
      <w:pPr>
        <w:keepNext/>
        <w:suppressAutoHyphens/>
        <w:spacing w:after="0" w:line="240" w:lineRule="auto"/>
        <w:ind w:firstLine="709"/>
        <w:jc w:val="both"/>
        <w:outlineLvl w:val="1"/>
        <w:rPr>
          <w:rFonts w:ascii="Times New Roman" w:eastAsia="Times New Roman" w:hAnsi="Times New Roman" w:cs="Arial"/>
          <w:iCs/>
          <w:sz w:val="28"/>
          <w:szCs w:val="28"/>
          <w:lang w:eastAsia="ar-SA"/>
        </w:rPr>
      </w:pPr>
      <w:r w:rsidRPr="00835185">
        <w:rPr>
          <w:rFonts w:ascii="Times New Roman" w:eastAsia="Times New Roman" w:hAnsi="Times New Roman" w:cs="Arial"/>
          <w:iCs/>
          <w:sz w:val="28"/>
          <w:szCs w:val="28"/>
          <w:lang w:eastAsia="ar-SA"/>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835185">
        <w:rPr>
          <w:rFonts w:ascii="Times New Roman" w:eastAsia="Times New Roman" w:hAnsi="Times New Roman" w:cs="Arial"/>
          <w:iCs/>
          <w:color w:val="FF0000"/>
          <w:sz w:val="28"/>
          <w:szCs w:val="28"/>
          <w:lang w:eastAsia="ar-SA"/>
        </w:rPr>
        <w:t xml:space="preserve"> </w:t>
      </w:r>
      <w:r w:rsidRPr="00835185">
        <w:rPr>
          <w:rFonts w:ascii="Times New Roman" w:eastAsia="Times New Roman" w:hAnsi="Times New Roman" w:cs="Arial"/>
          <w:iCs/>
          <w:sz w:val="28"/>
          <w:szCs w:val="28"/>
          <w:lang w:eastAsia="ar-SA"/>
        </w:rPr>
        <w:t>и профсоюзной организации.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835185">
        <w:rPr>
          <w:rFonts w:ascii="Times New Roman" w:eastAsia="Times New Roman" w:hAnsi="Times New Roman" w:cs="Times New Roman"/>
          <w:bCs/>
          <w:sz w:val="28"/>
          <w:szCs w:val="28"/>
          <w:lang w:eastAsia="ar-SA"/>
        </w:rPr>
        <w:softHyphen/>
        <w:t>го членского профсоюзного взноса.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lastRenderedPageBreak/>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10.7.6. Сумма членского профсоюзного взноса сверх установленного размера остается в распоряжении первичной профсоюзной организации.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835185">
        <w:rPr>
          <w:rFonts w:ascii="Times New Roman" w:eastAsia="Times New Roman" w:hAnsi="Times New Roman" w:cs="Times New Roman"/>
          <w:bCs/>
          <w:sz w:val="28"/>
          <w:szCs w:val="28"/>
          <w:lang w:eastAsia="ar-SA"/>
        </w:rPr>
        <w:softHyphen/>
        <w:t>дии.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10.7.8. Членские профсоюзные взносы уплачиваются путем безналичного перечисления  либо наличными средствами.</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835185" w:rsidRPr="00835185" w:rsidRDefault="00835185" w:rsidP="00835185">
      <w:pPr>
        <w:tabs>
          <w:tab w:val="left" w:pos="727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835185">
        <w:rPr>
          <w:rFonts w:ascii="Times New Roman" w:eastAsia="Times New Roman" w:hAnsi="Times New Roman" w:cs="Times New Roman"/>
          <w:bCs/>
          <w:sz w:val="28"/>
          <w:szCs w:val="28"/>
          <w:lang w:eastAsia="ar-SA"/>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835185">
        <w:rPr>
          <w:rFonts w:ascii="Times New Roman" w:eastAsia="Times New Roman" w:hAnsi="Times New Roman" w:cs="Times New Roman"/>
          <w:bCs/>
          <w:sz w:val="28"/>
          <w:szCs w:val="28"/>
          <w:lang w:eastAsia="ar-SA"/>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835185">
        <w:rPr>
          <w:rFonts w:ascii="Times New Roman" w:eastAsia="Times New Roman" w:hAnsi="Times New Roman" w:cs="Times New Roman"/>
          <w:bCs/>
          <w:sz w:val="28"/>
          <w:szCs w:val="28"/>
          <w:lang w:eastAsia="ar-SA"/>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10.9. Источники сре</w:t>
      </w:r>
      <w:proofErr w:type="gramStart"/>
      <w:r w:rsidRPr="00835185">
        <w:rPr>
          <w:rFonts w:ascii="Times New Roman" w:eastAsia="Times New Roman" w:hAnsi="Times New Roman" w:cs="Times New Roman"/>
          <w:iCs/>
          <w:sz w:val="28"/>
          <w:szCs w:val="28"/>
          <w:lang w:eastAsia="ar-SA"/>
        </w:rPr>
        <w:t>дств дл</w:t>
      </w:r>
      <w:proofErr w:type="gramEnd"/>
      <w:r w:rsidRPr="00835185">
        <w:rPr>
          <w:rFonts w:ascii="Times New Roman" w:eastAsia="Times New Roman" w:hAnsi="Times New Roman" w:cs="Times New Roman"/>
          <w:iCs/>
          <w:sz w:val="28"/>
          <w:szCs w:val="28"/>
          <w:lang w:eastAsia="ar-SA"/>
        </w:rPr>
        <w:t xml:space="preserve">я оплаты труда освобожденных председателей  первичных  организаций  Профсоюза  могут  быть определены коллективным договором. </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b/>
          <w:sz w:val="28"/>
          <w:szCs w:val="28"/>
          <w:lang w:eastAsia="ar-SA"/>
        </w:rPr>
      </w:pPr>
    </w:p>
    <w:p w:rsidR="00835185" w:rsidRPr="00835185" w:rsidRDefault="00835185" w:rsidP="00835185">
      <w:pPr>
        <w:suppressAutoHyphens/>
        <w:spacing w:after="0" w:line="240" w:lineRule="auto"/>
        <w:ind w:firstLine="709"/>
        <w:jc w:val="center"/>
        <w:rPr>
          <w:rFonts w:ascii="Times New Roman" w:eastAsia="Times New Roman" w:hAnsi="Times New Roman" w:cs="Times New Roman"/>
          <w:b/>
          <w:sz w:val="28"/>
          <w:szCs w:val="28"/>
          <w:lang w:eastAsia="ar-SA"/>
        </w:rPr>
      </w:pPr>
      <w:r w:rsidRPr="00835185">
        <w:rPr>
          <w:rFonts w:ascii="Times New Roman" w:eastAsia="Times New Roman" w:hAnsi="Times New Roman" w:cs="Times New Roman"/>
          <w:b/>
          <w:sz w:val="28"/>
          <w:szCs w:val="28"/>
          <w:lang w:val="en-US" w:eastAsia="ar-SA"/>
        </w:rPr>
        <w:t>XI</w:t>
      </w:r>
      <w:r w:rsidRPr="00835185">
        <w:rPr>
          <w:rFonts w:ascii="Times New Roman" w:eastAsia="Times New Roman" w:hAnsi="Times New Roman" w:cs="Times New Roman"/>
          <w:b/>
          <w:sz w:val="28"/>
          <w:szCs w:val="28"/>
          <w:lang w:eastAsia="ar-SA"/>
        </w:rPr>
        <w:t>. РЕОРГАНИЗАЦИЯ, ПРЕКРАЩЕНИЕ ДЕЯТЕЛЬНОСТИ И ЛИКВИДАЦИЯ ПЕРВИЧНОЙ ОРГАНИЗАЦИИ ПРОФСОЮЗА</w:t>
      </w:r>
    </w:p>
    <w:p w:rsidR="00835185" w:rsidRPr="00835185" w:rsidRDefault="00835185" w:rsidP="00835185">
      <w:pPr>
        <w:suppressAutoHyphens/>
        <w:spacing w:after="0" w:line="240" w:lineRule="auto"/>
        <w:ind w:firstLine="709"/>
        <w:jc w:val="center"/>
        <w:rPr>
          <w:rFonts w:ascii="Times New Roman" w:eastAsia="Times New Roman" w:hAnsi="Times New Roman" w:cs="Times New Roman"/>
          <w:b/>
          <w:sz w:val="28"/>
          <w:szCs w:val="28"/>
          <w:lang w:eastAsia="ar-SA"/>
        </w:rPr>
      </w:pP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sz w:val="28"/>
          <w:szCs w:val="28"/>
          <w:lang w:eastAsia="ar-SA"/>
        </w:rPr>
        <w:t xml:space="preserve">11.2. Ликвидация и реорганизация первичной профсоюзной организации в качестве юридического лица осуществляется в </w:t>
      </w:r>
      <w:r w:rsidRPr="00835185">
        <w:rPr>
          <w:rFonts w:ascii="Times New Roman" w:eastAsia="Times New Roman" w:hAnsi="Times New Roman" w:cs="Times New Roman"/>
          <w:iCs/>
          <w:sz w:val="28"/>
          <w:szCs w:val="28"/>
          <w:lang w:eastAsia="ar-SA"/>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 xml:space="preserve">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w:t>
      </w:r>
      <w:r w:rsidRPr="00835185">
        <w:rPr>
          <w:rFonts w:ascii="Times New Roman" w:eastAsia="Times New Roman" w:hAnsi="Times New Roman" w:cs="Times New Roman"/>
          <w:iCs/>
          <w:sz w:val="28"/>
          <w:szCs w:val="28"/>
          <w:lang w:eastAsia="ar-SA"/>
        </w:rPr>
        <w:lastRenderedPageBreak/>
        <w:t>Профсоюза по согласованию  с  президиумом  комитета  (совета)  соответствующей вышестоящей территориальной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835185">
        <w:rPr>
          <w:rFonts w:ascii="Times New Roman" w:eastAsia="Times New Roman" w:hAnsi="Times New Roman" w:cs="Times New Roman"/>
          <w:iCs/>
          <w:sz w:val="28"/>
          <w:szCs w:val="28"/>
          <w:lang w:eastAsia="ar-SA"/>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11.7. Иму</w:t>
      </w:r>
      <w:r w:rsidRPr="00835185">
        <w:rPr>
          <w:rFonts w:ascii="Times New Roman" w:eastAsia="Times New Roman" w:hAnsi="Times New Roman" w:cs="Times New Roman"/>
          <w:sz w:val="28"/>
          <w:szCs w:val="28"/>
          <w:lang w:eastAsia="ar-SA"/>
        </w:rPr>
        <w:softHyphen/>
        <w:t>щество первичной организации Профсоюза, оставшееся</w:t>
      </w:r>
      <w:r w:rsidRPr="00835185">
        <w:rPr>
          <w:rFonts w:ascii="Times New Roman" w:eastAsia="Times New Roman" w:hAnsi="Times New Roman" w:cs="Times New Roman"/>
          <w:bCs/>
          <w:sz w:val="28"/>
          <w:szCs w:val="28"/>
          <w:lang w:eastAsia="ar-SA"/>
        </w:rPr>
        <w:t xml:space="preserve"> </w:t>
      </w:r>
      <w:r w:rsidRPr="00835185">
        <w:rPr>
          <w:rFonts w:ascii="Times New Roman" w:eastAsia="Times New Roman" w:hAnsi="Times New Roman" w:cs="Times New Roman"/>
          <w:sz w:val="28"/>
          <w:szCs w:val="28"/>
          <w:lang w:eastAsia="ar-SA"/>
        </w:rPr>
        <w:t>после прове</w:t>
      </w:r>
      <w:r w:rsidRPr="00835185">
        <w:rPr>
          <w:rFonts w:ascii="Times New Roman" w:eastAsia="Times New Roman" w:hAnsi="Times New Roman" w:cs="Times New Roman"/>
          <w:sz w:val="28"/>
          <w:szCs w:val="28"/>
          <w:lang w:eastAsia="ar-SA"/>
        </w:rPr>
        <w:softHyphen/>
        <w:t>дения всех расчетов и</w:t>
      </w:r>
      <w:r w:rsidRPr="00835185">
        <w:rPr>
          <w:rFonts w:ascii="Times New Roman" w:eastAsia="Times New Roman" w:hAnsi="Times New Roman" w:cs="Times New Roman"/>
          <w:bCs/>
          <w:sz w:val="28"/>
          <w:szCs w:val="28"/>
          <w:lang w:eastAsia="ar-SA"/>
        </w:rPr>
        <w:t xml:space="preserve"> </w:t>
      </w:r>
      <w:r w:rsidRPr="00835185">
        <w:rPr>
          <w:rFonts w:ascii="Times New Roman" w:eastAsia="Times New Roman" w:hAnsi="Times New Roman" w:cs="Times New Roman"/>
          <w:sz w:val="28"/>
          <w:szCs w:val="28"/>
          <w:lang w:eastAsia="ar-SA"/>
        </w:rPr>
        <w:t>обязательных платежей, направляется в вышестоящий профсоюзный орган на цели, предусмотренные Уставом Профсоюза.</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835185">
        <w:rPr>
          <w:rFonts w:ascii="Times New Roman" w:eastAsia="Times New Roman" w:hAnsi="Times New Roman" w:cs="Times New Roman"/>
          <w:b/>
          <w:bCs/>
          <w:sz w:val="28"/>
          <w:szCs w:val="28"/>
          <w:lang w:val="en-US" w:eastAsia="ar-SA"/>
        </w:rPr>
        <w:t>XII</w:t>
      </w:r>
      <w:r w:rsidRPr="00835185">
        <w:rPr>
          <w:rFonts w:ascii="Times New Roman" w:eastAsia="Times New Roman" w:hAnsi="Times New Roman" w:cs="Times New Roman"/>
          <w:b/>
          <w:bCs/>
          <w:sz w:val="28"/>
          <w:szCs w:val="28"/>
          <w:lang w:eastAsia="ar-SA"/>
        </w:rPr>
        <w:t>. ЗАКЛЮЧИТЕЛЬНЫЕ ПОЛОЖЕНИЯ</w:t>
      </w:r>
    </w:p>
    <w:p w:rsidR="00835185" w:rsidRPr="00835185" w:rsidRDefault="00835185" w:rsidP="0083518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835185" w:rsidRPr="00835185" w:rsidRDefault="00835185" w:rsidP="0083518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35185">
        <w:rPr>
          <w:rFonts w:ascii="Times New Roman" w:eastAsia="Times New Roman" w:hAnsi="Times New Roman" w:cs="Times New Roman"/>
          <w:sz w:val="28"/>
          <w:szCs w:val="28"/>
          <w:lang w:eastAsia="ar-SA"/>
        </w:rPr>
        <w:t>12.2.</w:t>
      </w:r>
      <w:r w:rsidRPr="00835185">
        <w:rPr>
          <w:rFonts w:ascii="Times New Roman" w:eastAsia="Times New Roman" w:hAnsi="Times New Roman" w:cs="Times New Roman"/>
          <w:bCs/>
          <w:sz w:val="28"/>
          <w:szCs w:val="28"/>
          <w:lang w:eastAsia="ar-SA"/>
        </w:rPr>
        <w:t xml:space="preserve"> Местонахождение руководящих органов первичной организации Профсоюза:_____________________________________________________</w:t>
      </w: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p>
    <w:p w:rsidR="00835185" w:rsidRPr="00835185" w:rsidRDefault="00835185" w:rsidP="00835185">
      <w:pPr>
        <w:spacing w:after="0" w:line="240" w:lineRule="auto"/>
        <w:ind w:firstLine="709"/>
        <w:jc w:val="both"/>
        <w:rPr>
          <w:rFonts w:ascii="Times New Roman" w:eastAsia="Times New Roman" w:hAnsi="Times New Roman" w:cs="Times New Roman"/>
          <w:sz w:val="28"/>
          <w:szCs w:val="28"/>
          <w:lang w:eastAsia="ru-RU"/>
        </w:rPr>
      </w:pPr>
    </w:p>
    <w:p w:rsidR="00835185" w:rsidRPr="00835185" w:rsidRDefault="00835185" w:rsidP="00835185">
      <w:pPr>
        <w:suppressAutoHyphens/>
        <w:spacing w:after="0" w:line="240" w:lineRule="auto"/>
        <w:ind w:firstLine="709"/>
        <w:jc w:val="both"/>
        <w:rPr>
          <w:rFonts w:ascii="Times New Roman" w:eastAsia="Times New Roman" w:hAnsi="Times New Roman" w:cs="Times New Roman"/>
          <w:sz w:val="28"/>
          <w:szCs w:val="28"/>
          <w:lang w:eastAsia="ar-SA"/>
        </w:rPr>
      </w:pPr>
    </w:p>
    <w:p w:rsidR="00835185" w:rsidRPr="00835185" w:rsidRDefault="00835185" w:rsidP="00835185">
      <w:pPr>
        <w:suppressAutoHyphens/>
        <w:spacing w:after="0" w:line="240" w:lineRule="auto"/>
        <w:rPr>
          <w:rFonts w:ascii="Times New Roman" w:eastAsia="Times New Roman" w:hAnsi="Times New Roman" w:cs="Times New Roman"/>
          <w:sz w:val="24"/>
          <w:szCs w:val="24"/>
          <w:lang w:eastAsia="ar-SA"/>
        </w:rPr>
      </w:pPr>
    </w:p>
    <w:p w:rsidR="00936AA2" w:rsidRDefault="00936AA2">
      <w:bookmarkStart w:id="0" w:name="_GoBack"/>
      <w:bookmarkEnd w:id="0"/>
    </w:p>
    <w:sectPr w:rsidR="00936AA2" w:rsidSect="009167F2">
      <w:footnotePr>
        <w:pos w:val="beneathText"/>
      </w:footnotePr>
      <w:pgSz w:w="11905" w:h="16837"/>
      <w:pgMar w:top="1258" w:right="1273" w:bottom="126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B9" w:rsidRDefault="001E21B9" w:rsidP="00835185">
      <w:pPr>
        <w:spacing w:after="0" w:line="240" w:lineRule="auto"/>
      </w:pPr>
      <w:r>
        <w:separator/>
      </w:r>
    </w:p>
  </w:endnote>
  <w:endnote w:type="continuationSeparator" w:id="0">
    <w:p w:rsidR="001E21B9" w:rsidRDefault="001E21B9" w:rsidP="0083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B9" w:rsidRDefault="001E21B9" w:rsidP="00835185">
      <w:pPr>
        <w:spacing w:after="0" w:line="240" w:lineRule="auto"/>
      </w:pPr>
      <w:r>
        <w:separator/>
      </w:r>
    </w:p>
  </w:footnote>
  <w:footnote w:type="continuationSeparator" w:id="0">
    <w:p w:rsidR="001E21B9" w:rsidRDefault="001E21B9" w:rsidP="00835185">
      <w:pPr>
        <w:spacing w:after="0" w:line="240" w:lineRule="auto"/>
      </w:pPr>
      <w:r>
        <w:continuationSeparator/>
      </w:r>
    </w:p>
  </w:footnote>
  <w:footnote w:id="1">
    <w:p w:rsidR="00835185" w:rsidRPr="00433F4C" w:rsidRDefault="00835185" w:rsidP="00835185">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w:t>
      </w:r>
      <w:r>
        <w:rPr>
          <w:rFonts w:ascii="Times New Roman" w:hAnsi="Times New Roman"/>
          <w:sz w:val="22"/>
          <w:szCs w:val="22"/>
        </w:rPr>
        <w:t>Общее положение</w:t>
      </w:r>
    </w:p>
  </w:footnote>
  <w:footnote w:id="2">
    <w:p w:rsidR="00835185" w:rsidRPr="00433F4C" w:rsidRDefault="00835185" w:rsidP="00835185">
      <w:pPr>
        <w:pStyle w:val="aa"/>
        <w:spacing w:after="0" w:line="240" w:lineRule="auto"/>
        <w:rPr>
          <w:sz w:val="22"/>
          <w:szCs w:val="22"/>
        </w:rPr>
      </w:pPr>
      <w:r w:rsidRPr="00433F4C">
        <w:rPr>
          <w:rStyle w:val="ac"/>
          <w:sz w:val="22"/>
          <w:szCs w:val="22"/>
        </w:rPr>
        <w:footnoteRef/>
      </w:r>
      <w:r w:rsidRPr="00433F4C">
        <w:rPr>
          <w:sz w:val="22"/>
          <w:szCs w:val="22"/>
        </w:rPr>
        <w:t xml:space="preserve"> </w:t>
      </w:r>
      <w:r w:rsidRPr="00433F4C">
        <w:rPr>
          <w:rFonts w:ascii="Times New Roman" w:hAnsi="Times New Roman"/>
          <w:sz w:val="22"/>
          <w:szCs w:val="22"/>
        </w:rPr>
        <w:t>Далее – первичная организация Профсоюза</w:t>
      </w:r>
    </w:p>
  </w:footnote>
  <w:footnote w:id="3">
    <w:p w:rsidR="00835185" w:rsidRPr="00433F4C" w:rsidRDefault="00835185" w:rsidP="00835185">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4">
    <w:p w:rsidR="00835185" w:rsidRPr="000655B0" w:rsidRDefault="00835185" w:rsidP="00835185">
      <w:pPr>
        <w:pStyle w:val="aa"/>
        <w:spacing w:after="0" w:line="240" w:lineRule="auto"/>
        <w:ind w:firstLine="709"/>
        <w:jc w:val="both"/>
        <w:rPr>
          <w:rFonts w:ascii="Times New Roman" w:hAnsi="Times New Roman"/>
          <w:sz w:val="28"/>
          <w:szCs w:val="28"/>
        </w:rPr>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85"/>
    <w:rsid w:val="001E21B9"/>
    <w:rsid w:val="00835185"/>
    <w:rsid w:val="0093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3518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3518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835185"/>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3518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5185"/>
    <w:rPr>
      <w:rFonts w:ascii="Arial" w:eastAsia="Times New Roman" w:hAnsi="Arial" w:cs="Arial"/>
      <w:b/>
      <w:bCs/>
      <w:i/>
      <w:iCs/>
      <w:sz w:val="28"/>
      <w:szCs w:val="28"/>
      <w:lang w:eastAsia="ar-SA"/>
    </w:rPr>
  </w:style>
  <w:style w:type="character" w:customStyle="1" w:styleId="30">
    <w:name w:val="Заголовок 3 Знак"/>
    <w:basedOn w:val="a0"/>
    <w:link w:val="3"/>
    <w:rsid w:val="00835185"/>
    <w:rPr>
      <w:rFonts w:ascii="Cambria" w:eastAsia="Times New Roman" w:hAnsi="Cambria" w:cs="Times New Roman"/>
      <w:b/>
      <w:bCs/>
      <w:sz w:val="26"/>
      <w:szCs w:val="26"/>
      <w:lang w:eastAsia="ar-SA"/>
    </w:rPr>
  </w:style>
  <w:style w:type="character" w:customStyle="1" w:styleId="40">
    <w:name w:val="Заголовок 4 Знак"/>
    <w:basedOn w:val="a0"/>
    <w:link w:val="4"/>
    <w:rsid w:val="00835185"/>
    <w:rPr>
      <w:rFonts w:ascii="Calibri" w:eastAsia="Times New Roman" w:hAnsi="Calibri" w:cs="Times New Roman"/>
      <w:b/>
      <w:bCs/>
      <w:sz w:val="28"/>
      <w:szCs w:val="28"/>
      <w:lang w:eastAsia="ar-SA"/>
    </w:rPr>
  </w:style>
  <w:style w:type="character" w:customStyle="1" w:styleId="50">
    <w:name w:val="Заголовок 5 Знак"/>
    <w:basedOn w:val="a0"/>
    <w:link w:val="5"/>
    <w:rsid w:val="00835185"/>
    <w:rPr>
      <w:rFonts w:ascii="Times New Roman" w:eastAsia="Times New Roman" w:hAnsi="Times New Roman" w:cs="Times New Roman"/>
      <w:b/>
      <w:bCs/>
      <w:i/>
      <w:iCs/>
      <w:sz w:val="26"/>
      <w:szCs w:val="26"/>
      <w:lang w:eastAsia="ar-SA"/>
    </w:rPr>
  </w:style>
  <w:style w:type="numbering" w:customStyle="1" w:styleId="1">
    <w:name w:val="Нет списка1"/>
    <w:next w:val="a2"/>
    <w:semiHidden/>
    <w:rsid w:val="00835185"/>
  </w:style>
  <w:style w:type="paragraph" w:styleId="a3">
    <w:name w:val="List Paragraph"/>
    <w:basedOn w:val="a"/>
    <w:qFormat/>
    <w:rsid w:val="00835185"/>
    <w:pPr>
      <w:suppressAutoHyphens/>
      <w:spacing w:after="0" w:line="240" w:lineRule="auto"/>
      <w:ind w:left="720"/>
    </w:pPr>
    <w:rPr>
      <w:rFonts w:ascii="Times New Roman" w:eastAsia="Times New Roman" w:hAnsi="Times New Roman" w:cs="Calibri"/>
      <w:sz w:val="24"/>
      <w:szCs w:val="24"/>
      <w:lang w:eastAsia="ar-SA"/>
    </w:rPr>
  </w:style>
  <w:style w:type="paragraph" w:styleId="a4">
    <w:name w:val="Body Text"/>
    <w:basedOn w:val="a"/>
    <w:link w:val="a5"/>
    <w:rsid w:val="00835185"/>
    <w:pPr>
      <w:spacing w:after="0" w:line="240" w:lineRule="auto"/>
      <w:jc w:val="center"/>
    </w:pPr>
    <w:rPr>
      <w:rFonts w:ascii="Times New Roman" w:eastAsia="Times New Roman" w:hAnsi="Times New Roman" w:cs="Times New Roman"/>
      <w:sz w:val="32"/>
      <w:szCs w:val="20"/>
      <w:lang w:eastAsia="ru-RU"/>
    </w:rPr>
  </w:style>
  <w:style w:type="character" w:customStyle="1" w:styleId="a5">
    <w:name w:val="Основной текст Знак"/>
    <w:basedOn w:val="a0"/>
    <w:link w:val="a4"/>
    <w:rsid w:val="00835185"/>
    <w:rPr>
      <w:rFonts w:ascii="Times New Roman" w:eastAsia="Times New Roman" w:hAnsi="Times New Roman" w:cs="Times New Roman"/>
      <w:sz w:val="32"/>
      <w:szCs w:val="20"/>
      <w:lang w:eastAsia="ru-RU"/>
    </w:rPr>
  </w:style>
  <w:style w:type="paragraph" w:styleId="a6">
    <w:name w:val="Balloon Text"/>
    <w:basedOn w:val="a"/>
    <w:link w:val="a7"/>
    <w:semiHidden/>
    <w:unhideWhenUsed/>
    <w:rsid w:val="00835185"/>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semiHidden/>
    <w:rsid w:val="00835185"/>
    <w:rPr>
      <w:rFonts w:ascii="Tahoma" w:eastAsia="Times New Roman" w:hAnsi="Tahoma" w:cs="Tahoma"/>
      <w:sz w:val="16"/>
      <w:szCs w:val="16"/>
      <w:lang w:eastAsia="ar-SA"/>
    </w:rPr>
  </w:style>
  <w:style w:type="paragraph" w:styleId="a8">
    <w:name w:val="Body Text Indent"/>
    <w:basedOn w:val="a"/>
    <w:link w:val="a9"/>
    <w:semiHidden/>
    <w:unhideWhenUsed/>
    <w:rsid w:val="00835185"/>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9">
    <w:name w:val="Основной текст с отступом Знак"/>
    <w:basedOn w:val="a0"/>
    <w:link w:val="a8"/>
    <w:semiHidden/>
    <w:rsid w:val="00835185"/>
    <w:rPr>
      <w:rFonts w:ascii="Times New Roman" w:eastAsia="Times New Roman" w:hAnsi="Times New Roman" w:cs="Calibri"/>
      <w:sz w:val="24"/>
      <w:szCs w:val="24"/>
      <w:lang w:eastAsia="ar-SA"/>
    </w:rPr>
  </w:style>
  <w:style w:type="character" w:customStyle="1" w:styleId="12">
    <w:name w:val=" Знак Знак12"/>
    <w:basedOn w:val="a0"/>
    <w:rsid w:val="00835185"/>
    <w:rPr>
      <w:rFonts w:ascii="Cambria" w:eastAsia="Times New Roman" w:hAnsi="Cambria"/>
      <w:b/>
      <w:bCs/>
      <w:sz w:val="26"/>
      <w:szCs w:val="26"/>
      <w:lang w:eastAsia="ar-SA"/>
    </w:rPr>
  </w:style>
  <w:style w:type="paragraph" w:styleId="aa">
    <w:name w:val="footnote text"/>
    <w:basedOn w:val="a"/>
    <w:link w:val="ab"/>
    <w:semiHidden/>
    <w:unhideWhenUsed/>
    <w:rsid w:val="00835185"/>
    <w:rPr>
      <w:rFonts w:ascii="Calibri" w:eastAsia="Calibri" w:hAnsi="Calibri" w:cs="Times New Roman"/>
      <w:sz w:val="20"/>
      <w:szCs w:val="20"/>
    </w:rPr>
  </w:style>
  <w:style w:type="character" w:customStyle="1" w:styleId="ab">
    <w:name w:val="Текст сноски Знак"/>
    <w:basedOn w:val="a0"/>
    <w:link w:val="aa"/>
    <w:semiHidden/>
    <w:rsid w:val="00835185"/>
    <w:rPr>
      <w:rFonts w:ascii="Calibri" w:eastAsia="Calibri" w:hAnsi="Calibri" w:cs="Times New Roman"/>
      <w:sz w:val="20"/>
      <w:szCs w:val="20"/>
    </w:rPr>
  </w:style>
  <w:style w:type="character" w:styleId="ac">
    <w:name w:val="footnote reference"/>
    <w:basedOn w:val="a0"/>
    <w:semiHidden/>
    <w:unhideWhenUsed/>
    <w:rsid w:val="00835185"/>
    <w:rPr>
      <w:vertAlign w:val="superscript"/>
    </w:rPr>
  </w:style>
  <w:style w:type="paragraph" w:styleId="21">
    <w:name w:val="Body Text Indent 2"/>
    <w:basedOn w:val="a"/>
    <w:link w:val="22"/>
    <w:unhideWhenUsed/>
    <w:rsid w:val="00835185"/>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835185"/>
    <w:rPr>
      <w:rFonts w:ascii="Calibri" w:eastAsia="Calibri" w:hAnsi="Calibri" w:cs="Times New Roman"/>
    </w:rPr>
  </w:style>
  <w:style w:type="paragraph" w:styleId="23">
    <w:name w:val="Body Text 2"/>
    <w:basedOn w:val="a"/>
    <w:link w:val="24"/>
    <w:semiHidden/>
    <w:unhideWhenUsed/>
    <w:rsid w:val="00835185"/>
    <w:pPr>
      <w:spacing w:after="120" w:line="480" w:lineRule="auto"/>
    </w:pPr>
    <w:rPr>
      <w:rFonts w:ascii="Calibri" w:eastAsia="Calibri" w:hAnsi="Calibri" w:cs="Times New Roman"/>
    </w:rPr>
  </w:style>
  <w:style w:type="character" w:customStyle="1" w:styleId="24">
    <w:name w:val="Основной текст 2 Знак"/>
    <w:basedOn w:val="a0"/>
    <w:link w:val="23"/>
    <w:semiHidden/>
    <w:rsid w:val="00835185"/>
    <w:rPr>
      <w:rFonts w:ascii="Calibri" w:eastAsia="Calibri" w:hAnsi="Calibri" w:cs="Times New Roman"/>
    </w:rPr>
  </w:style>
  <w:style w:type="paragraph" w:styleId="31">
    <w:name w:val="Body Text Indent 3"/>
    <w:basedOn w:val="a"/>
    <w:link w:val="32"/>
    <w:semiHidden/>
    <w:unhideWhenUsed/>
    <w:rsid w:val="00835185"/>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semiHidden/>
    <w:rsid w:val="00835185"/>
    <w:rPr>
      <w:rFonts w:ascii="Calibri" w:eastAsia="Calibri" w:hAnsi="Calibri" w:cs="Times New Roman"/>
      <w:sz w:val="16"/>
      <w:szCs w:val="16"/>
    </w:rPr>
  </w:style>
  <w:style w:type="paragraph" w:styleId="ad">
    <w:name w:val="Title"/>
    <w:basedOn w:val="a"/>
    <w:link w:val="ae"/>
    <w:qFormat/>
    <w:rsid w:val="00835185"/>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835185"/>
    <w:rPr>
      <w:rFonts w:ascii="Times New Roman" w:eastAsia="Times New Roman" w:hAnsi="Times New Roman" w:cs="Times New Roman"/>
      <w:b/>
      <w:bCs/>
      <w:sz w:val="24"/>
      <w:szCs w:val="24"/>
      <w:lang w:eastAsia="ru-RU"/>
    </w:rPr>
  </w:style>
  <w:style w:type="paragraph" w:styleId="af">
    <w:name w:val="header"/>
    <w:basedOn w:val="a"/>
    <w:link w:val="af0"/>
    <w:semiHidden/>
    <w:unhideWhenUsed/>
    <w:rsid w:val="00835185"/>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0">
    <w:name w:val="Верхний колонтитул Знак"/>
    <w:basedOn w:val="a0"/>
    <w:link w:val="af"/>
    <w:semiHidden/>
    <w:rsid w:val="00835185"/>
    <w:rPr>
      <w:rFonts w:ascii="Times New Roman" w:eastAsia="Times New Roman" w:hAnsi="Times New Roman" w:cs="Calibri"/>
      <w:sz w:val="24"/>
      <w:szCs w:val="24"/>
      <w:lang w:eastAsia="ar-SA"/>
    </w:rPr>
  </w:style>
  <w:style w:type="paragraph" w:styleId="af1">
    <w:name w:val="footer"/>
    <w:basedOn w:val="a"/>
    <w:link w:val="af2"/>
    <w:unhideWhenUsed/>
    <w:rsid w:val="00835185"/>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Нижний колонтитул Знак"/>
    <w:basedOn w:val="a0"/>
    <w:link w:val="af1"/>
    <w:rsid w:val="00835185"/>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3518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3518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835185"/>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3518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5185"/>
    <w:rPr>
      <w:rFonts w:ascii="Arial" w:eastAsia="Times New Roman" w:hAnsi="Arial" w:cs="Arial"/>
      <w:b/>
      <w:bCs/>
      <w:i/>
      <w:iCs/>
      <w:sz w:val="28"/>
      <w:szCs w:val="28"/>
      <w:lang w:eastAsia="ar-SA"/>
    </w:rPr>
  </w:style>
  <w:style w:type="character" w:customStyle="1" w:styleId="30">
    <w:name w:val="Заголовок 3 Знак"/>
    <w:basedOn w:val="a0"/>
    <w:link w:val="3"/>
    <w:rsid w:val="00835185"/>
    <w:rPr>
      <w:rFonts w:ascii="Cambria" w:eastAsia="Times New Roman" w:hAnsi="Cambria" w:cs="Times New Roman"/>
      <w:b/>
      <w:bCs/>
      <w:sz w:val="26"/>
      <w:szCs w:val="26"/>
      <w:lang w:eastAsia="ar-SA"/>
    </w:rPr>
  </w:style>
  <w:style w:type="character" w:customStyle="1" w:styleId="40">
    <w:name w:val="Заголовок 4 Знак"/>
    <w:basedOn w:val="a0"/>
    <w:link w:val="4"/>
    <w:rsid w:val="00835185"/>
    <w:rPr>
      <w:rFonts w:ascii="Calibri" w:eastAsia="Times New Roman" w:hAnsi="Calibri" w:cs="Times New Roman"/>
      <w:b/>
      <w:bCs/>
      <w:sz w:val="28"/>
      <w:szCs w:val="28"/>
      <w:lang w:eastAsia="ar-SA"/>
    </w:rPr>
  </w:style>
  <w:style w:type="character" w:customStyle="1" w:styleId="50">
    <w:name w:val="Заголовок 5 Знак"/>
    <w:basedOn w:val="a0"/>
    <w:link w:val="5"/>
    <w:rsid w:val="00835185"/>
    <w:rPr>
      <w:rFonts w:ascii="Times New Roman" w:eastAsia="Times New Roman" w:hAnsi="Times New Roman" w:cs="Times New Roman"/>
      <w:b/>
      <w:bCs/>
      <w:i/>
      <w:iCs/>
      <w:sz w:val="26"/>
      <w:szCs w:val="26"/>
      <w:lang w:eastAsia="ar-SA"/>
    </w:rPr>
  </w:style>
  <w:style w:type="numbering" w:customStyle="1" w:styleId="1">
    <w:name w:val="Нет списка1"/>
    <w:next w:val="a2"/>
    <w:semiHidden/>
    <w:rsid w:val="00835185"/>
  </w:style>
  <w:style w:type="paragraph" w:styleId="a3">
    <w:name w:val="List Paragraph"/>
    <w:basedOn w:val="a"/>
    <w:qFormat/>
    <w:rsid w:val="00835185"/>
    <w:pPr>
      <w:suppressAutoHyphens/>
      <w:spacing w:after="0" w:line="240" w:lineRule="auto"/>
      <w:ind w:left="720"/>
    </w:pPr>
    <w:rPr>
      <w:rFonts w:ascii="Times New Roman" w:eastAsia="Times New Roman" w:hAnsi="Times New Roman" w:cs="Calibri"/>
      <w:sz w:val="24"/>
      <w:szCs w:val="24"/>
      <w:lang w:eastAsia="ar-SA"/>
    </w:rPr>
  </w:style>
  <w:style w:type="paragraph" w:styleId="a4">
    <w:name w:val="Body Text"/>
    <w:basedOn w:val="a"/>
    <w:link w:val="a5"/>
    <w:rsid w:val="00835185"/>
    <w:pPr>
      <w:spacing w:after="0" w:line="240" w:lineRule="auto"/>
      <w:jc w:val="center"/>
    </w:pPr>
    <w:rPr>
      <w:rFonts w:ascii="Times New Roman" w:eastAsia="Times New Roman" w:hAnsi="Times New Roman" w:cs="Times New Roman"/>
      <w:sz w:val="32"/>
      <w:szCs w:val="20"/>
      <w:lang w:eastAsia="ru-RU"/>
    </w:rPr>
  </w:style>
  <w:style w:type="character" w:customStyle="1" w:styleId="a5">
    <w:name w:val="Основной текст Знак"/>
    <w:basedOn w:val="a0"/>
    <w:link w:val="a4"/>
    <w:rsid w:val="00835185"/>
    <w:rPr>
      <w:rFonts w:ascii="Times New Roman" w:eastAsia="Times New Roman" w:hAnsi="Times New Roman" w:cs="Times New Roman"/>
      <w:sz w:val="32"/>
      <w:szCs w:val="20"/>
      <w:lang w:eastAsia="ru-RU"/>
    </w:rPr>
  </w:style>
  <w:style w:type="paragraph" w:styleId="a6">
    <w:name w:val="Balloon Text"/>
    <w:basedOn w:val="a"/>
    <w:link w:val="a7"/>
    <w:semiHidden/>
    <w:unhideWhenUsed/>
    <w:rsid w:val="00835185"/>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semiHidden/>
    <w:rsid w:val="00835185"/>
    <w:rPr>
      <w:rFonts w:ascii="Tahoma" w:eastAsia="Times New Roman" w:hAnsi="Tahoma" w:cs="Tahoma"/>
      <w:sz w:val="16"/>
      <w:szCs w:val="16"/>
      <w:lang w:eastAsia="ar-SA"/>
    </w:rPr>
  </w:style>
  <w:style w:type="paragraph" w:styleId="a8">
    <w:name w:val="Body Text Indent"/>
    <w:basedOn w:val="a"/>
    <w:link w:val="a9"/>
    <w:semiHidden/>
    <w:unhideWhenUsed/>
    <w:rsid w:val="00835185"/>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9">
    <w:name w:val="Основной текст с отступом Знак"/>
    <w:basedOn w:val="a0"/>
    <w:link w:val="a8"/>
    <w:semiHidden/>
    <w:rsid w:val="00835185"/>
    <w:rPr>
      <w:rFonts w:ascii="Times New Roman" w:eastAsia="Times New Roman" w:hAnsi="Times New Roman" w:cs="Calibri"/>
      <w:sz w:val="24"/>
      <w:szCs w:val="24"/>
      <w:lang w:eastAsia="ar-SA"/>
    </w:rPr>
  </w:style>
  <w:style w:type="character" w:customStyle="1" w:styleId="12">
    <w:name w:val=" Знак Знак12"/>
    <w:basedOn w:val="a0"/>
    <w:rsid w:val="00835185"/>
    <w:rPr>
      <w:rFonts w:ascii="Cambria" w:eastAsia="Times New Roman" w:hAnsi="Cambria"/>
      <w:b/>
      <w:bCs/>
      <w:sz w:val="26"/>
      <w:szCs w:val="26"/>
      <w:lang w:eastAsia="ar-SA"/>
    </w:rPr>
  </w:style>
  <w:style w:type="paragraph" w:styleId="aa">
    <w:name w:val="footnote text"/>
    <w:basedOn w:val="a"/>
    <w:link w:val="ab"/>
    <w:semiHidden/>
    <w:unhideWhenUsed/>
    <w:rsid w:val="00835185"/>
    <w:rPr>
      <w:rFonts w:ascii="Calibri" w:eastAsia="Calibri" w:hAnsi="Calibri" w:cs="Times New Roman"/>
      <w:sz w:val="20"/>
      <w:szCs w:val="20"/>
    </w:rPr>
  </w:style>
  <w:style w:type="character" w:customStyle="1" w:styleId="ab">
    <w:name w:val="Текст сноски Знак"/>
    <w:basedOn w:val="a0"/>
    <w:link w:val="aa"/>
    <w:semiHidden/>
    <w:rsid w:val="00835185"/>
    <w:rPr>
      <w:rFonts w:ascii="Calibri" w:eastAsia="Calibri" w:hAnsi="Calibri" w:cs="Times New Roman"/>
      <w:sz w:val="20"/>
      <w:szCs w:val="20"/>
    </w:rPr>
  </w:style>
  <w:style w:type="character" w:styleId="ac">
    <w:name w:val="footnote reference"/>
    <w:basedOn w:val="a0"/>
    <w:semiHidden/>
    <w:unhideWhenUsed/>
    <w:rsid w:val="00835185"/>
    <w:rPr>
      <w:vertAlign w:val="superscript"/>
    </w:rPr>
  </w:style>
  <w:style w:type="paragraph" w:styleId="21">
    <w:name w:val="Body Text Indent 2"/>
    <w:basedOn w:val="a"/>
    <w:link w:val="22"/>
    <w:unhideWhenUsed/>
    <w:rsid w:val="00835185"/>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rsid w:val="00835185"/>
    <w:rPr>
      <w:rFonts w:ascii="Calibri" w:eastAsia="Calibri" w:hAnsi="Calibri" w:cs="Times New Roman"/>
    </w:rPr>
  </w:style>
  <w:style w:type="paragraph" w:styleId="23">
    <w:name w:val="Body Text 2"/>
    <w:basedOn w:val="a"/>
    <w:link w:val="24"/>
    <w:semiHidden/>
    <w:unhideWhenUsed/>
    <w:rsid w:val="00835185"/>
    <w:pPr>
      <w:spacing w:after="120" w:line="480" w:lineRule="auto"/>
    </w:pPr>
    <w:rPr>
      <w:rFonts w:ascii="Calibri" w:eastAsia="Calibri" w:hAnsi="Calibri" w:cs="Times New Roman"/>
    </w:rPr>
  </w:style>
  <w:style w:type="character" w:customStyle="1" w:styleId="24">
    <w:name w:val="Основной текст 2 Знак"/>
    <w:basedOn w:val="a0"/>
    <w:link w:val="23"/>
    <w:semiHidden/>
    <w:rsid w:val="00835185"/>
    <w:rPr>
      <w:rFonts w:ascii="Calibri" w:eastAsia="Calibri" w:hAnsi="Calibri" w:cs="Times New Roman"/>
    </w:rPr>
  </w:style>
  <w:style w:type="paragraph" w:styleId="31">
    <w:name w:val="Body Text Indent 3"/>
    <w:basedOn w:val="a"/>
    <w:link w:val="32"/>
    <w:semiHidden/>
    <w:unhideWhenUsed/>
    <w:rsid w:val="00835185"/>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semiHidden/>
    <w:rsid w:val="00835185"/>
    <w:rPr>
      <w:rFonts w:ascii="Calibri" w:eastAsia="Calibri" w:hAnsi="Calibri" w:cs="Times New Roman"/>
      <w:sz w:val="16"/>
      <w:szCs w:val="16"/>
    </w:rPr>
  </w:style>
  <w:style w:type="paragraph" w:styleId="ad">
    <w:name w:val="Title"/>
    <w:basedOn w:val="a"/>
    <w:link w:val="ae"/>
    <w:qFormat/>
    <w:rsid w:val="00835185"/>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835185"/>
    <w:rPr>
      <w:rFonts w:ascii="Times New Roman" w:eastAsia="Times New Roman" w:hAnsi="Times New Roman" w:cs="Times New Roman"/>
      <w:b/>
      <w:bCs/>
      <w:sz w:val="24"/>
      <w:szCs w:val="24"/>
      <w:lang w:eastAsia="ru-RU"/>
    </w:rPr>
  </w:style>
  <w:style w:type="paragraph" w:styleId="af">
    <w:name w:val="header"/>
    <w:basedOn w:val="a"/>
    <w:link w:val="af0"/>
    <w:semiHidden/>
    <w:unhideWhenUsed/>
    <w:rsid w:val="00835185"/>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0">
    <w:name w:val="Верхний колонтитул Знак"/>
    <w:basedOn w:val="a0"/>
    <w:link w:val="af"/>
    <w:semiHidden/>
    <w:rsid w:val="00835185"/>
    <w:rPr>
      <w:rFonts w:ascii="Times New Roman" w:eastAsia="Times New Roman" w:hAnsi="Times New Roman" w:cs="Calibri"/>
      <w:sz w:val="24"/>
      <w:szCs w:val="24"/>
      <w:lang w:eastAsia="ar-SA"/>
    </w:rPr>
  </w:style>
  <w:style w:type="paragraph" w:styleId="af1">
    <w:name w:val="footer"/>
    <w:basedOn w:val="a"/>
    <w:link w:val="af2"/>
    <w:unhideWhenUsed/>
    <w:rsid w:val="00835185"/>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Нижний колонтитул Знак"/>
    <w:basedOn w:val="a0"/>
    <w:link w:val="af1"/>
    <w:rsid w:val="00835185"/>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8185</Words>
  <Characters>46660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2014-02-14T04:10:00Z</dcterms:created>
  <dcterms:modified xsi:type="dcterms:W3CDTF">2014-02-14T04:12:00Z</dcterms:modified>
</cp:coreProperties>
</file>